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1907" w:rsidR="00101907" w:rsidP="00101907" w:rsidRDefault="00101907" w14:paraId="67DCC567" w14:textId="43F65608">
      <w:pPr>
        <w:spacing w:after="0" w:line="600" w:lineRule="atLeast"/>
        <w:textAlignment w:val="baseline"/>
        <w:outlineLvl w:val="0"/>
        <w:rPr>
          <w:rFonts w:ascii="Times New Roman" w:hAnsi="Times New Roman" w:eastAsia="Times New Roman" w:cs="Times New Roman"/>
          <w:kern w:val="36"/>
          <w:sz w:val="48"/>
          <w:szCs w:val="48"/>
          <w:lang w:eastAsia="en-GB"/>
        </w:rPr>
      </w:pPr>
      <w:r w:rsidRPr="00101907" w:rsidR="00101907">
        <w:rPr>
          <w:rFonts w:ascii="Times New Roman" w:hAnsi="Times New Roman" w:eastAsia="Times New Roman" w:cs="Times New Roman"/>
          <w:kern w:val="36"/>
          <w:sz w:val="48"/>
          <w:szCs w:val="48"/>
          <w:lang w:eastAsia="en-GB"/>
        </w:rPr>
        <w:t xml:space="preserve">Hourly Paid Opportunities for </w:t>
      </w:r>
      <w:r w:rsidR="00FF14F5">
        <w:rPr>
          <w:rFonts w:ascii="Times New Roman" w:hAnsi="Times New Roman" w:eastAsia="Times New Roman" w:cs="Times New Roman"/>
          <w:kern w:val="36"/>
          <w:sz w:val="48"/>
          <w:szCs w:val="48"/>
          <w:lang w:eastAsia="en-GB"/>
        </w:rPr>
        <w:t xml:space="preserve">Pharmaceutical/Biopharmaceutical ONLINE Teaching </w:t>
      </w:r>
      <w:r w:rsidRPr="00101907" w:rsidR="00101907">
        <w:rPr>
          <w:rFonts w:ascii="Times New Roman" w:hAnsi="Times New Roman" w:eastAsia="Times New Roman" w:cs="Times New Roman"/>
          <w:kern w:val="36"/>
          <w:sz w:val="48"/>
          <w:szCs w:val="48"/>
          <w:lang w:eastAsia="en-GB"/>
        </w:rPr>
        <w:t xml:space="preserve">at </w:t>
      </w:r>
      <w:r w:rsidRPr="00204B3E" w:rsidR="00101907">
        <w:rPr>
          <w:rFonts w:ascii="Times New Roman" w:hAnsi="Times New Roman" w:eastAsia="Times New Roman" w:cs="Times New Roman"/>
          <w:b w:val="1"/>
          <w:bCs w:val="1"/>
          <w:kern w:val="36"/>
          <w:sz w:val="48"/>
          <w:szCs w:val="48"/>
          <w:lang w:eastAsia="en-GB"/>
        </w:rPr>
        <w:t xml:space="preserve">TU Dublin </w:t>
      </w:r>
      <w:r w:rsidRPr="00101907" w:rsidR="00101907">
        <w:rPr>
          <w:rFonts w:ascii="Times New Roman" w:hAnsi="Times New Roman" w:eastAsia="Times New Roman" w:cs="Times New Roman"/>
          <w:kern w:val="36"/>
          <w:sz w:val="48"/>
          <w:szCs w:val="48"/>
          <w:lang w:eastAsia="en-GB"/>
        </w:rPr>
        <w:t>f</w:t>
      </w:r>
      <w:r w:rsidR="00204B3E">
        <w:rPr>
          <w:rFonts w:ascii="Times New Roman" w:hAnsi="Times New Roman" w:eastAsia="Times New Roman" w:cs="Times New Roman"/>
          <w:kern w:val="36"/>
          <w:sz w:val="48"/>
          <w:szCs w:val="48"/>
          <w:lang w:eastAsia="en-GB"/>
        </w:rPr>
        <w:t xml:space="preserve">rom </w:t>
      </w:r>
      <w:r w:rsidR="00101907">
        <w:rPr>
          <w:rFonts w:ascii="Times New Roman" w:hAnsi="Times New Roman" w:eastAsia="Times New Roman" w:cs="Times New Roman"/>
          <w:kern w:val="36"/>
          <w:sz w:val="48"/>
          <w:szCs w:val="48"/>
          <w:lang w:eastAsia="en-GB"/>
        </w:rPr>
        <w:t>January 2</w:t>
      </w:r>
      <w:r w:rsidR="00FF14F5">
        <w:rPr>
          <w:rFonts w:ascii="Times New Roman" w:hAnsi="Times New Roman" w:eastAsia="Times New Roman" w:cs="Times New Roman"/>
          <w:kern w:val="36"/>
          <w:sz w:val="48"/>
          <w:szCs w:val="48"/>
          <w:lang w:eastAsia="en-GB"/>
        </w:rPr>
        <w:t xml:space="preserve">025 – </w:t>
      </w:r>
      <w:r w:rsidRPr="7B6AFDD7" w:rsidR="00FF14F5">
        <w:rPr>
          <w:rFonts w:ascii="Times New Roman" w:hAnsi="Times New Roman" w:eastAsia="Times New Roman" w:cs="Times New Roman"/>
          <w:kern w:val="36"/>
          <w:sz w:val="48"/>
          <w:szCs w:val="48"/>
          <w:highlight w:val="yellow"/>
          <w:lang w:eastAsia="en-GB"/>
        </w:rPr>
        <w:t>December 2025?</w:t>
      </w:r>
    </w:p>
    <w:p w:rsidRPr="002E4369" w:rsidR="00F24FDF" w:rsidP="7027A771" w:rsidRDefault="00F24FDF" w14:paraId="30A66A58" w14:textId="3CB30A94">
      <w:pPr>
        <w:pStyle w:val="NormalWeb"/>
        <w:shd w:val="clear" w:color="auto" w:fill="FFFFFF" w:themeFill="background1"/>
        <w:textAlignment w:val="baseline"/>
        <w:rPr>
          <w:b w:val="1"/>
          <w:bCs w:val="1"/>
          <w:color w:val="FF0000"/>
          <w:sz w:val="30"/>
          <w:szCs w:val="30"/>
          <w:shd w:val="clear" w:color="auto" w:fill="FFFFFF"/>
        </w:rPr>
      </w:pPr>
      <w:bookmarkStart w:name="_Hlk182926531" w:id="0"/>
      <w:r w:rsidRPr="002E4369" w:rsidR="00F24FDF">
        <w:rPr>
          <w:b w:val="1"/>
          <w:bCs w:val="1"/>
          <w:color w:val="FF0000"/>
          <w:sz w:val="30"/>
          <w:szCs w:val="30"/>
          <w:shd w:val="clear" w:color="auto" w:fill="FFFFFF"/>
        </w:rPr>
        <w:t xml:space="preserve">Are you looking for some </w:t>
      </w:r>
      <w:r w:rsidRPr="002E4369" w:rsidR="00472517">
        <w:rPr>
          <w:b w:val="1"/>
          <w:bCs w:val="1"/>
          <w:color w:val="FF0000"/>
          <w:sz w:val="30"/>
          <w:szCs w:val="30"/>
          <w:shd w:val="clear" w:color="auto" w:fill="FFFFFF"/>
        </w:rPr>
        <w:t>short-term</w:t>
      </w:r>
      <w:r w:rsidRPr="002E4369" w:rsidR="00F24FDF">
        <w:rPr>
          <w:b w:val="1"/>
          <w:bCs w:val="1"/>
          <w:color w:val="FF0000"/>
          <w:sz w:val="30"/>
          <w:szCs w:val="30"/>
          <w:shd w:val="clear" w:color="auto" w:fill="FFFFFF"/>
        </w:rPr>
        <w:t xml:space="preserve"> </w:t>
      </w:r>
      <w:r w:rsidR="00FF14F5">
        <w:rPr>
          <w:b w:val="1"/>
          <w:bCs w:val="1"/>
          <w:color w:val="FF0000"/>
          <w:sz w:val="30"/>
          <w:szCs w:val="30"/>
          <w:shd w:val="clear" w:color="auto" w:fill="FFFFFF"/>
        </w:rPr>
        <w:t>lecturing</w:t>
      </w:r>
      <w:r w:rsidRPr="002E4369" w:rsidR="70D1611D">
        <w:rPr>
          <w:b w:val="1"/>
          <w:bCs w:val="1"/>
          <w:color w:val="FF0000"/>
          <w:sz w:val="30"/>
          <w:szCs w:val="30"/>
          <w:shd w:val="clear" w:color="auto" w:fill="FFFFFF"/>
        </w:rPr>
        <w:t>,</w:t>
      </w:r>
      <w:r w:rsidRPr="002E4369" w:rsidR="00F24FDF">
        <w:rPr>
          <w:b w:val="1"/>
          <w:bCs w:val="1"/>
          <w:color w:val="FF0000"/>
          <w:sz w:val="30"/>
          <w:szCs w:val="30"/>
          <w:shd w:val="clear" w:color="auto" w:fill="FFFFFF"/>
        </w:rPr>
        <w:t xml:space="preserve"> </w:t>
      </w:r>
      <w:r w:rsidRPr="002E4369" w:rsidR="5E1A4CA6">
        <w:rPr>
          <w:b w:val="1"/>
          <w:bCs w:val="1"/>
          <w:color w:val="FF0000"/>
          <w:sz w:val="30"/>
          <w:szCs w:val="30"/>
          <w:shd w:val="clear" w:color="auto" w:fill="FFFFFF"/>
        </w:rPr>
        <w:t xml:space="preserve">typically </w:t>
      </w:r>
      <w:r w:rsidR="00FF14F5">
        <w:rPr>
          <w:b w:val="1"/>
          <w:bCs w:val="1"/>
          <w:color w:val="FF0000"/>
          <w:sz w:val="30"/>
          <w:szCs w:val="30"/>
          <w:shd w:val="clear" w:color="auto" w:fill="FFFFFF"/>
        </w:rPr>
        <w:t xml:space="preserve">up to 3 hours per week </w:t>
      </w:r>
      <w:r w:rsidR="69117AAD">
        <w:rPr>
          <w:b w:val="1"/>
          <w:bCs w:val="1"/>
          <w:color w:val="FF0000"/>
          <w:sz w:val="30"/>
          <w:szCs w:val="30"/>
          <w:shd w:val="clear" w:color="auto" w:fill="FFFFFF"/>
        </w:rPr>
        <w:t xml:space="preserve">per Semester </w:t>
      </w:r>
      <w:r w:rsidR="00FF14F5">
        <w:rPr>
          <w:b w:val="1"/>
          <w:bCs w:val="1"/>
          <w:color w:val="FF0000"/>
          <w:sz w:val="30"/>
          <w:szCs w:val="30"/>
          <w:shd w:val="clear" w:color="auto" w:fill="FFFFFF"/>
        </w:rPr>
        <w:t>in the evening</w:t>
      </w:r>
      <w:r w:rsidRPr="002E4369" w:rsidR="00F24FDF">
        <w:rPr>
          <w:b w:val="1"/>
          <w:bCs w:val="1"/>
          <w:color w:val="FF0000"/>
          <w:sz w:val="30"/>
          <w:szCs w:val="30"/>
          <w:shd w:val="clear" w:color="auto" w:fill="FFFFFF"/>
        </w:rPr>
        <w:t>?</w:t>
      </w:r>
    </w:p>
    <w:p w:rsidR="7B6AFDD7" w:rsidP="7B6AFDD7" w:rsidRDefault="7B6AFDD7" w14:paraId="5C211748" w14:textId="50B28816">
      <w:pPr>
        <w:pStyle w:val="NormalWeb"/>
        <w:shd w:val="clear" w:color="auto" w:fill="FFFFFF" w:themeFill="background1"/>
        <w:rPr>
          <w:b w:val="1"/>
          <w:bCs w:val="1"/>
          <w:color w:val="FF0000"/>
          <w:sz w:val="30"/>
          <w:szCs w:val="30"/>
        </w:rPr>
      </w:pPr>
    </w:p>
    <w:p w:rsidRPr="00991CC2" w:rsidR="00991CC2" w:rsidP="7027A771" w:rsidRDefault="00101907" w14:paraId="4DBDACCA" w14:textId="41037902">
      <w:pPr>
        <w:pStyle w:val="NormalWeb"/>
        <w:shd w:val="clear" w:color="auto" w:fill="FFFFFF" w:themeFill="background1"/>
        <w:textAlignment w:val="baseline"/>
        <w:rPr>
          <w:sz w:val="30"/>
          <w:szCs w:val="30"/>
        </w:rPr>
      </w:pPr>
      <w:bookmarkStart w:name="_Hlk182928729" w:id="1"/>
      <w:bookmarkEnd w:id="0"/>
      <w:r w:rsidRPr="2B28C0C9">
        <w:rPr>
          <w:sz w:val="30"/>
          <w:szCs w:val="30"/>
        </w:rPr>
        <w:t xml:space="preserve">The School of Chemical &amp; BioPharmaceutical Sciences in </w:t>
      </w:r>
      <w:r w:rsidR="00CD1373">
        <w:rPr>
          <w:sz w:val="30"/>
          <w:szCs w:val="30"/>
        </w:rPr>
        <w:t xml:space="preserve">the </w:t>
      </w:r>
      <w:r w:rsidRPr="00CD1373">
        <w:rPr>
          <w:b/>
          <w:bCs/>
          <w:sz w:val="30"/>
          <w:szCs w:val="30"/>
          <w:u w:val="single"/>
        </w:rPr>
        <w:t xml:space="preserve">TU Dublin </w:t>
      </w:r>
      <w:r w:rsidRPr="2B28C0C9">
        <w:rPr>
          <w:sz w:val="30"/>
          <w:szCs w:val="30"/>
        </w:rPr>
        <w:t xml:space="preserve">has a </w:t>
      </w:r>
      <w:r w:rsidRPr="2B28C0C9" w:rsidR="00472517">
        <w:rPr>
          <w:sz w:val="30"/>
          <w:szCs w:val="30"/>
        </w:rPr>
        <w:t>short-term</w:t>
      </w:r>
      <w:r w:rsidRPr="2B28C0C9">
        <w:rPr>
          <w:sz w:val="30"/>
          <w:szCs w:val="30"/>
        </w:rPr>
        <w:t xml:space="preserve"> need </w:t>
      </w:r>
      <w:bookmarkStart w:name="_Hlk182928699" w:id="2"/>
      <w:r w:rsidR="00991CC2">
        <w:rPr>
          <w:sz w:val="30"/>
          <w:szCs w:val="30"/>
        </w:rPr>
        <w:t xml:space="preserve">to establish </w:t>
      </w:r>
      <w:r w:rsidR="00FF14F5">
        <w:rPr>
          <w:sz w:val="30"/>
          <w:szCs w:val="30"/>
        </w:rPr>
        <w:t xml:space="preserve">a </w:t>
      </w:r>
      <w:r w:rsidRPr="002E4369" w:rsidR="00472517">
        <w:rPr>
          <w:b/>
          <w:bCs/>
          <w:sz w:val="30"/>
          <w:szCs w:val="30"/>
          <w:u w:val="single"/>
        </w:rPr>
        <w:t>PANEL</w:t>
      </w:r>
      <w:r w:rsidR="00991CC2">
        <w:rPr>
          <w:b/>
          <w:bCs/>
          <w:sz w:val="30"/>
          <w:szCs w:val="30"/>
          <w:u w:val="single"/>
        </w:rPr>
        <w:t xml:space="preserve">s </w:t>
      </w:r>
      <w:r w:rsidR="00991CC2">
        <w:rPr>
          <w:sz w:val="30"/>
          <w:szCs w:val="30"/>
        </w:rPr>
        <w:t xml:space="preserve">to </w:t>
      </w:r>
      <w:r w:rsidR="00FF14F5">
        <w:rPr>
          <w:sz w:val="30"/>
          <w:szCs w:val="30"/>
        </w:rPr>
        <w:t>lecture in Biopharmaceutical, Manufacturing Quality Assurance &amp; Validation Programmes</w:t>
      </w:r>
      <w:r w:rsidR="00991CC2">
        <w:rPr>
          <w:sz w:val="30"/>
          <w:szCs w:val="30"/>
        </w:rPr>
        <w:t xml:space="preserve"> </w:t>
      </w:r>
      <w:r w:rsidR="00FF14F5">
        <w:rPr>
          <w:sz w:val="30"/>
          <w:szCs w:val="30"/>
        </w:rPr>
        <w:t>as follows:</w:t>
      </w:r>
    </w:p>
    <w:bookmarkEnd w:id="1"/>
    <w:p w:rsidRPr="00204B3E" w:rsidR="002E4369" w:rsidP="7B6AFDD7" w:rsidRDefault="002E4369" w14:paraId="60490EA0" w14:textId="4F6F3D95">
      <w:pPr>
        <w:pStyle w:val="ListParagraph"/>
        <w:numPr>
          <w:ilvl w:val="0"/>
          <w:numId w:val="4"/>
        </w:numPr>
        <w:spacing w:before="100" w:beforeAutospacing="on" w:after="100" w:afterAutospacing="on" w:line="240" w:lineRule="auto"/>
        <w:textAlignment w:val="baseline"/>
        <w:rPr>
          <w:rFonts w:ascii="Times New Roman" w:hAnsi="Times New Roman" w:eastAsia="Times New Roman" w:cs="Times New Roman"/>
          <w:sz w:val="30"/>
          <w:szCs w:val="30"/>
          <w:lang w:eastAsia="en-GB"/>
        </w:rPr>
      </w:pPr>
      <w:r w:rsidRPr="7B6AFDD7" w:rsidR="002E4369">
        <w:rPr>
          <w:rFonts w:ascii="Times New Roman" w:hAnsi="Times New Roman" w:eastAsia="Times New Roman" w:cs="Times New Roman"/>
          <w:b w:val="1"/>
          <w:bCs w:val="1"/>
          <w:sz w:val="30"/>
          <w:szCs w:val="30"/>
          <w:lang w:eastAsia="en-GB"/>
        </w:rPr>
        <w:t xml:space="preserve">PANEL </w:t>
      </w:r>
      <w:r w:rsidRPr="7B6AFDD7" w:rsidR="00CD1373">
        <w:rPr>
          <w:rFonts w:ascii="Times New Roman" w:hAnsi="Times New Roman" w:eastAsia="Times New Roman" w:cs="Times New Roman"/>
          <w:b w:val="1"/>
          <w:bCs w:val="1"/>
          <w:sz w:val="30"/>
          <w:szCs w:val="30"/>
          <w:lang w:eastAsia="en-GB"/>
        </w:rPr>
        <w:t>of</w:t>
      </w:r>
      <w:r w:rsidRPr="7B6AFDD7" w:rsidR="002E4369">
        <w:rPr>
          <w:rFonts w:ascii="Times New Roman" w:hAnsi="Times New Roman" w:eastAsia="Times New Roman" w:cs="Times New Roman"/>
          <w:b w:val="1"/>
          <w:bCs w:val="1"/>
          <w:sz w:val="30"/>
          <w:szCs w:val="30"/>
          <w:lang w:eastAsia="en-GB"/>
        </w:rPr>
        <w:t xml:space="preserve"> </w:t>
      </w:r>
      <w:r w:rsidRPr="7B6AFDD7" w:rsidR="00101907">
        <w:rPr>
          <w:rFonts w:ascii="Times New Roman" w:hAnsi="Times New Roman" w:eastAsia="Times New Roman" w:cs="Times New Roman"/>
          <w:b w:val="1"/>
          <w:bCs w:val="1"/>
          <w:sz w:val="30"/>
          <w:szCs w:val="30"/>
          <w:lang w:eastAsia="en-GB"/>
        </w:rPr>
        <w:t>Hourly Paid Assistant Lecturers</w:t>
      </w:r>
      <w:r w:rsidRPr="7B6AFDD7" w:rsidR="00101907">
        <w:rPr>
          <w:rFonts w:ascii="Times New Roman" w:hAnsi="Times New Roman" w:eastAsia="Times New Roman" w:cs="Times New Roman"/>
          <w:sz w:val="30"/>
          <w:szCs w:val="30"/>
          <w:lang w:eastAsia="en-GB"/>
        </w:rPr>
        <w:t xml:space="preserve"> (HPALs): Ideally applicants should have </w:t>
      </w:r>
      <w:r w:rsidRPr="7B6AFDD7" w:rsidR="00FF14F5">
        <w:rPr>
          <w:rFonts w:ascii="Times New Roman" w:hAnsi="Times New Roman" w:eastAsia="Times New Roman" w:cs="Times New Roman"/>
          <w:sz w:val="30"/>
          <w:szCs w:val="30"/>
          <w:lang w:eastAsia="en-GB"/>
        </w:rPr>
        <w:t xml:space="preserve">significant </w:t>
      </w:r>
      <w:r w:rsidRPr="7B6AFDD7" w:rsidR="00101907">
        <w:rPr>
          <w:rFonts w:ascii="Times New Roman" w:hAnsi="Times New Roman" w:eastAsia="Times New Roman" w:cs="Times New Roman"/>
          <w:sz w:val="30"/>
          <w:szCs w:val="30"/>
          <w:lang w:eastAsia="en-GB"/>
        </w:rPr>
        <w:t>expertise</w:t>
      </w:r>
      <w:r w:rsidRPr="7B6AFDD7" w:rsidR="00101907">
        <w:rPr>
          <w:rFonts w:ascii="Times New Roman" w:hAnsi="Times New Roman" w:eastAsia="Times New Roman" w:cs="Times New Roman"/>
          <w:sz w:val="30"/>
          <w:szCs w:val="30"/>
          <w:lang w:eastAsia="en-GB"/>
        </w:rPr>
        <w:t xml:space="preserve"> in </w:t>
      </w:r>
      <w:r w:rsidRPr="7B6AFDD7" w:rsidR="00FF14F5">
        <w:rPr>
          <w:sz w:val="30"/>
          <w:szCs w:val="30"/>
        </w:rPr>
        <w:t xml:space="preserve">Biopharmaceutical, Manufacturing Quality Assurance &amp; </w:t>
      </w:r>
      <w:r w:rsidRPr="7B6AFDD7" w:rsidR="00FF14F5">
        <w:rPr>
          <w:sz w:val="30"/>
          <w:szCs w:val="30"/>
        </w:rPr>
        <w:t>Validation</w:t>
      </w:r>
      <w:r w:rsidRPr="7B6AFDD7" w:rsidR="00FF14F5">
        <w:rPr>
          <w:sz w:val="30"/>
          <w:szCs w:val="30"/>
        </w:rPr>
        <w:t>.</w:t>
      </w:r>
      <w:r w:rsidRPr="7B6AFDD7" w:rsidR="669F254E">
        <w:rPr>
          <w:sz w:val="30"/>
          <w:szCs w:val="30"/>
        </w:rPr>
        <w:t xml:space="preserve"> </w:t>
      </w:r>
      <w:r w:rsidRPr="7B6AFDD7" w:rsidR="00FF14F5">
        <w:rPr>
          <w:sz w:val="30"/>
          <w:szCs w:val="30"/>
        </w:rPr>
        <w:t xml:space="preserve"> Lecturing will be </w:t>
      </w:r>
      <w:r w:rsidRPr="7B6AFDD7" w:rsidR="00FF14F5">
        <w:rPr>
          <w:sz w:val="30"/>
          <w:szCs w:val="30"/>
        </w:rPr>
        <w:t xml:space="preserve">mainly </w:t>
      </w:r>
      <w:r w:rsidRPr="7B6AFDD7" w:rsidR="79261424">
        <w:rPr>
          <w:sz w:val="30"/>
          <w:szCs w:val="30"/>
        </w:rPr>
        <w:t>online</w:t>
      </w:r>
      <w:r w:rsidRPr="7B6AFDD7" w:rsidR="79261424">
        <w:rPr>
          <w:sz w:val="30"/>
          <w:szCs w:val="30"/>
        </w:rPr>
        <w:t>,</w:t>
      </w:r>
      <w:r w:rsidRPr="7B6AFDD7" w:rsidR="00FF14F5">
        <w:rPr>
          <w:sz w:val="30"/>
          <w:szCs w:val="30"/>
        </w:rPr>
        <w:t xml:space="preserve"> </w:t>
      </w:r>
      <w:r w:rsidRPr="7B6AFDD7" w:rsidR="00101907">
        <w:rPr>
          <w:rFonts w:ascii="Times New Roman" w:hAnsi="Times New Roman" w:eastAsia="Times New Roman" w:cs="Times New Roman"/>
          <w:sz w:val="30"/>
          <w:szCs w:val="30"/>
          <w:lang w:eastAsia="en-GB"/>
        </w:rPr>
        <w:t xml:space="preserve">and </w:t>
      </w:r>
      <w:r w:rsidRPr="7B6AFDD7" w:rsidR="00FF14F5">
        <w:rPr>
          <w:rFonts w:ascii="Times New Roman" w:hAnsi="Times New Roman" w:eastAsia="Times New Roman" w:cs="Times New Roman"/>
          <w:sz w:val="30"/>
          <w:szCs w:val="30"/>
          <w:lang w:eastAsia="en-GB"/>
        </w:rPr>
        <w:t xml:space="preserve">candidates </w:t>
      </w:r>
      <w:r w:rsidRPr="7B6AFDD7" w:rsidR="00101907">
        <w:rPr>
          <w:rFonts w:ascii="Times New Roman" w:hAnsi="Times New Roman" w:eastAsia="Times New Roman" w:cs="Times New Roman"/>
          <w:sz w:val="30"/>
          <w:szCs w:val="30"/>
          <w:lang w:eastAsia="en-GB"/>
        </w:rPr>
        <w:t xml:space="preserve">should have availability for 2 to 3 </w:t>
      </w:r>
      <w:r w:rsidRPr="7B6AFDD7" w:rsidR="00FF14F5">
        <w:rPr>
          <w:rFonts w:ascii="Times New Roman" w:hAnsi="Times New Roman" w:eastAsia="Times New Roman" w:cs="Times New Roman"/>
          <w:sz w:val="30"/>
          <w:szCs w:val="30"/>
          <w:lang w:eastAsia="en-GB"/>
        </w:rPr>
        <w:t>evening</w:t>
      </w:r>
      <w:r w:rsidRPr="7B6AFDD7" w:rsidR="00101907">
        <w:rPr>
          <w:rFonts w:ascii="Times New Roman" w:hAnsi="Times New Roman" w:eastAsia="Times New Roman" w:cs="Times New Roman"/>
          <w:sz w:val="30"/>
          <w:szCs w:val="30"/>
          <w:lang w:eastAsia="en-GB"/>
        </w:rPr>
        <w:t>s per week</w:t>
      </w:r>
      <w:r w:rsidRPr="7B6AFDD7" w:rsidR="002E4369">
        <w:rPr>
          <w:rFonts w:ascii="Times New Roman" w:hAnsi="Times New Roman" w:eastAsia="Times New Roman" w:cs="Times New Roman"/>
          <w:sz w:val="30"/>
          <w:szCs w:val="30"/>
          <w:lang w:eastAsia="en-GB"/>
        </w:rPr>
        <w:t>.</w:t>
      </w:r>
    </w:p>
    <w:p w:rsidRPr="00F24FDF" w:rsidR="00101907" w:rsidP="00204B3E" w:rsidRDefault="00101907" w14:paraId="6602D05B" w14:textId="661109DC">
      <w:pPr>
        <w:spacing w:before="100" w:beforeAutospacing="1" w:after="100" w:afterAutospacing="1" w:line="240" w:lineRule="auto"/>
        <w:ind w:left="360"/>
        <w:textAlignment w:val="baseline"/>
        <w:rPr>
          <w:rFonts w:ascii="Times New Roman" w:hAnsi="Times New Roman" w:eastAsia="Times New Roman" w:cs="Times New Roman"/>
          <w:sz w:val="30"/>
          <w:szCs w:val="30"/>
          <w:lang w:eastAsia="en-GB"/>
        </w:rPr>
      </w:pPr>
      <w:r w:rsidRPr="00F24FDF">
        <w:rPr>
          <w:rFonts w:ascii="Times New Roman" w:hAnsi="Times New Roman" w:eastAsia="Times New Roman" w:cs="Times New Roman"/>
          <w:sz w:val="30"/>
          <w:szCs w:val="30"/>
          <w:lang w:eastAsia="en-GB"/>
        </w:rPr>
        <w:t xml:space="preserve">Payment is at a rate of </w:t>
      </w:r>
      <w:r w:rsidR="00E8555A">
        <w:rPr>
          <w:rFonts w:ascii="Times New Roman" w:hAnsi="Times New Roman" w:eastAsia="Times New Roman" w:cs="Times New Roman"/>
          <w:b/>
          <w:bCs/>
          <w:sz w:val="30"/>
          <w:szCs w:val="30"/>
          <w:lang w:eastAsia="en-GB"/>
        </w:rPr>
        <w:t>66.34</w:t>
      </w:r>
      <w:r w:rsidRPr="002E4369">
        <w:rPr>
          <w:rFonts w:ascii="Times New Roman" w:hAnsi="Times New Roman" w:eastAsia="Times New Roman" w:cs="Times New Roman"/>
          <w:b/>
          <w:bCs/>
          <w:sz w:val="30"/>
          <w:szCs w:val="30"/>
          <w:lang w:eastAsia="en-GB"/>
        </w:rPr>
        <w:t xml:space="preserve"> euro per teaching hour.</w:t>
      </w:r>
    </w:p>
    <w:p w:rsidR="00FF14F5" w:rsidP="76DD3DBA" w:rsidRDefault="00FF14F5" w14:paraId="398BBDF7" w14:textId="77777777">
      <w:pPr>
        <w:spacing w:before="100" w:beforeAutospacing="1" w:after="100" w:afterAutospacing="1" w:line="240" w:lineRule="auto"/>
        <w:textAlignment w:val="baseline"/>
        <w:rPr>
          <w:rFonts w:ascii="Times New Roman" w:hAnsi="Times New Roman" w:eastAsia="Times New Roman" w:cs="Times New Roman"/>
          <w:b/>
          <w:sz w:val="30"/>
          <w:szCs w:val="30"/>
          <w:lang w:eastAsia="en-GB"/>
        </w:rPr>
      </w:pPr>
    </w:p>
    <w:p w:rsidRPr="00204B3E" w:rsidR="00204B3E" w:rsidP="76DD3DBA" w:rsidRDefault="00204B3E" w14:paraId="7D28EE47" w14:textId="36B42F6A">
      <w:pPr>
        <w:spacing w:before="100" w:beforeAutospacing="1" w:after="100" w:afterAutospacing="1" w:line="240" w:lineRule="auto"/>
        <w:textAlignment w:val="baseline"/>
        <w:rPr>
          <w:rFonts w:ascii="Times New Roman" w:hAnsi="Times New Roman" w:eastAsia="Times New Roman" w:cs="Times New Roman"/>
          <w:b/>
          <w:bCs/>
          <w:sz w:val="30"/>
          <w:szCs w:val="30"/>
          <w:u w:val="single"/>
          <w:lang w:eastAsia="en-GB"/>
        </w:rPr>
      </w:pPr>
      <w:r>
        <w:rPr>
          <w:rFonts w:ascii="Times New Roman" w:hAnsi="Times New Roman" w:eastAsia="Times New Roman" w:cs="Times New Roman"/>
          <w:b/>
          <w:bCs/>
          <w:sz w:val="30"/>
          <w:szCs w:val="30"/>
          <w:u w:val="single"/>
          <w:lang w:eastAsia="en-GB"/>
        </w:rPr>
        <w:t>HOW TO APPLY</w:t>
      </w:r>
      <w:r w:rsidRPr="00204B3E">
        <w:rPr>
          <w:rFonts w:ascii="Times New Roman" w:hAnsi="Times New Roman" w:eastAsia="Times New Roman" w:cs="Times New Roman"/>
          <w:b/>
          <w:bCs/>
          <w:sz w:val="30"/>
          <w:szCs w:val="30"/>
          <w:u w:val="single"/>
          <w:lang w:eastAsia="en-GB"/>
        </w:rPr>
        <w:t>:</w:t>
      </w:r>
    </w:p>
    <w:bookmarkEnd w:id="2"/>
    <w:p w:rsidRPr="00F24FDF" w:rsidR="00101907" w:rsidP="76DD3DBA" w:rsidRDefault="00101907" w14:paraId="4CD9B8E1" w14:textId="4DCA28EA">
      <w:pPr>
        <w:spacing w:before="100" w:beforeAutospacing="1" w:after="100" w:afterAutospacing="1" w:line="240" w:lineRule="auto"/>
        <w:textAlignment w:val="baseline"/>
        <w:rPr>
          <w:rFonts w:ascii="Times New Roman" w:hAnsi="Times New Roman" w:eastAsia="Times New Roman" w:cs="Times New Roman"/>
          <w:sz w:val="30"/>
          <w:szCs w:val="30"/>
          <w:lang w:eastAsia="en-GB"/>
        </w:rPr>
      </w:pPr>
      <w:r w:rsidRPr="76DD3DBA">
        <w:rPr>
          <w:rFonts w:ascii="Times New Roman" w:hAnsi="Times New Roman" w:eastAsia="Times New Roman" w:cs="Times New Roman"/>
          <w:sz w:val="30"/>
          <w:szCs w:val="30"/>
          <w:lang w:eastAsia="en-GB"/>
        </w:rPr>
        <w:t xml:space="preserve">If you </w:t>
      </w:r>
      <w:r w:rsidRPr="76DD3DBA" w:rsidR="00036564">
        <w:rPr>
          <w:rFonts w:ascii="Times New Roman" w:hAnsi="Times New Roman" w:eastAsia="Times New Roman" w:cs="Times New Roman"/>
          <w:sz w:val="30"/>
          <w:szCs w:val="30"/>
          <w:lang w:eastAsia="en-GB"/>
        </w:rPr>
        <w:t xml:space="preserve">are </w:t>
      </w:r>
      <w:proofErr w:type="gramStart"/>
      <w:r w:rsidRPr="76DD3DBA" w:rsidR="00036564">
        <w:rPr>
          <w:rFonts w:ascii="Times New Roman" w:hAnsi="Times New Roman" w:eastAsia="Times New Roman" w:cs="Times New Roman"/>
          <w:sz w:val="30"/>
          <w:szCs w:val="30"/>
          <w:lang w:eastAsia="en-GB"/>
        </w:rPr>
        <w:t>interested</w:t>
      </w:r>
      <w:proofErr w:type="gramEnd"/>
      <w:r w:rsidRPr="76DD3DBA" w:rsidR="00036564">
        <w:rPr>
          <w:rFonts w:ascii="Times New Roman" w:hAnsi="Times New Roman" w:eastAsia="Times New Roman" w:cs="Times New Roman"/>
          <w:sz w:val="30"/>
          <w:szCs w:val="30"/>
          <w:lang w:eastAsia="en-GB"/>
        </w:rPr>
        <w:t xml:space="preserve"> </w:t>
      </w:r>
      <w:r w:rsidRPr="76DD3DBA">
        <w:rPr>
          <w:rFonts w:ascii="Times New Roman" w:hAnsi="Times New Roman" w:eastAsia="Times New Roman" w:cs="Times New Roman"/>
          <w:sz w:val="30"/>
          <w:szCs w:val="30"/>
          <w:lang w:eastAsia="en-GB"/>
        </w:rPr>
        <w:t xml:space="preserve">please email a CV to </w:t>
      </w:r>
      <w:hyperlink r:id="rId8">
        <w:r w:rsidRPr="76DD3DBA" w:rsidR="00F24FDF">
          <w:rPr>
            <w:rStyle w:val="Hyperlink"/>
            <w:rFonts w:ascii="Times New Roman" w:hAnsi="Times New Roman" w:eastAsia="Times New Roman" w:cs="Times New Roman"/>
            <w:sz w:val="30"/>
            <w:szCs w:val="30"/>
            <w:lang w:eastAsia="en-GB"/>
          </w:rPr>
          <w:t>school.cbps@tudublin.ie</w:t>
        </w:r>
      </w:hyperlink>
      <w:r w:rsidRPr="76DD3DBA" w:rsidR="00F24FDF">
        <w:rPr>
          <w:rFonts w:ascii="Times New Roman" w:hAnsi="Times New Roman" w:eastAsia="Times New Roman" w:cs="Times New Roman"/>
          <w:sz w:val="30"/>
          <w:szCs w:val="30"/>
          <w:lang w:eastAsia="en-GB"/>
        </w:rPr>
        <w:t xml:space="preserve"> </w:t>
      </w:r>
      <w:r w:rsidRPr="76DD3DBA" w:rsidR="00036564">
        <w:rPr>
          <w:rFonts w:ascii="Times New Roman" w:hAnsi="Times New Roman" w:eastAsia="Times New Roman" w:cs="Times New Roman"/>
          <w:sz w:val="30"/>
          <w:szCs w:val="30"/>
          <w:lang w:eastAsia="en-GB"/>
        </w:rPr>
        <w:t xml:space="preserve">by </w:t>
      </w:r>
      <w:bookmarkStart w:name="_Hlk182926496" w:id="3"/>
      <w:r w:rsidRPr="76DD3DBA" w:rsidR="00036564">
        <w:rPr>
          <w:rFonts w:ascii="Times New Roman" w:hAnsi="Times New Roman" w:eastAsia="Times New Roman" w:cs="Times New Roman"/>
          <w:b/>
          <w:bCs/>
          <w:sz w:val="30"/>
          <w:szCs w:val="30"/>
          <w:lang w:eastAsia="en-GB"/>
        </w:rPr>
        <w:t xml:space="preserve">5pm </w:t>
      </w:r>
      <w:r w:rsidR="00204B3E">
        <w:rPr>
          <w:rFonts w:ascii="Times New Roman" w:hAnsi="Times New Roman" w:eastAsia="Times New Roman" w:cs="Times New Roman"/>
          <w:b/>
          <w:bCs/>
          <w:sz w:val="30"/>
          <w:szCs w:val="30"/>
          <w:lang w:eastAsia="en-GB"/>
        </w:rPr>
        <w:t>Fri</w:t>
      </w:r>
      <w:r w:rsidR="00472517">
        <w:rPr>
          <w:rFonts w:ascii="Times New Roman" w:hAnsi="Times New Roman" w:eastAsia="Times New Roman" w:cs="Times New Roman"/>
          <w:b/>
          <w:bCs/>
          <w:sz w:val="30"/>
          <w:szCs w:val="30"/>
          <w:lang w:eastAsia="en-GB"/>
        </w:rPr>
        <w:t>d</w:t>
      </w:r>
      <w:r w:rsidRPr="76DD3DBA" w:rsidR="00036564">
        <w:rPr>
          <w:rFonts w:ascii="Times New Roman" w:hAnsi="Times New Roman" w:eastAsia="Times New Roman" w:cs="Times New Roman"/>
          <w:b/>
          <w:bCs/>
          <w:sz w:val="30"/>
          <w:szCs w:val="30"/>
          <w:lang w:eastAsia="en-GB"/>
        </w:rPr>
        <w:t xml:space="preserve">ay December </w:t>
      </w:r>
      <w:r w:rsidR="00204B3E">
        <w:rPr>
          <w:rFonts w:ascii="Times New Roman" w:hAnsi="Times New Roman" w:eastAsia="Times New Roman" w:cs="Times New Roman"/>
          <w:b/>
          <w:bCs/>
          <w:sz w:val="30"/>
          <w:szCs w:val="30"/>
          <w:lang w:eastAsia="en-GB"/>
        </w:rPr>
        <w:t>6</w:t>
      </w:r>
      <w:r w:rsidRPr="00472517" w:rsidR="00472517">
        <w:rPr>
          <w:rFonts w:ascii="Times New Roman" w:hAnsi="Times New Roman" w:eastAsia="Times New Roman" w:cs="Times New Roman"/>
          <w:b/>
          <w:bCs/>
          <w:sz w:val="30"/>
          <w:szCs w:val="30"/>
          <w:vertAlign w:val="superscript"/>
          <w:lang w:eastAsia="en-GB"/>
        </w:rPr>
        <w:t>th</w:t>
      </w:r>
      <w:r w:rsidR="00472517">
        <w:rPr>
          <w:rFonts w:ascii="Times New Roman" w:hAnsi="Times New Roman" w:eastAsia="Times New Roman" w:cs="Times New Roman"/>
          <w:b/>
          <w:bCs/>
          <w:sz w:val="30"/>
          <w:szCs w:val="30"/>
          <w:lang w:eastAsia="en-GB"/>
        </w:rPr>
        <w:t xml:space="preserve"> </w:t>
      </w:r>
      <w:r w:rsidRPr="76DD3DBA" w:rsidR="00F24FDF">
        <w:rPr>
          <w:rFonts w:ascii="Times New Roman" w:hAnsi="Times New Roman" w:eastAsia="Times New Roman" w:cs="Times New Roman"/>
          <w:b/>
          <w:bCs/>
          <w:sz w:val="30"/>
          <w:szCs w:val="30"/>
          <w:lang w:eastAsia="en-GB"/>
        </w:rPr>
        <w:t>202</w:t>
      </w:r>
      <w:r w:rsidR="00472517">
        <w:rPr>
          <w:rFonts w:ascii="Times New Roman" w:hAnsi="Times New Roman" w:eastAsia="Times New Roman" w:cs="Times New Roman"/>
          <w:b/>
          <w:bCs/>
          <w:sz w:val="30"/>
          <w:szCs w:val="30"/>
          <w:lang w:eastAsia="en-GB"/>
        </w:rPr>
        <w:t>4</w:t>
      </w:r>
      <w:r w:rsidRPr="76DD3DBA" w:rsidR="00F24FDF">
        <w:rPr>
          <w:rFonts w:ascii="Times New Roman" w:hAnsi="Times New Roman" w:eastAsia="Times New Roman" w:cs="Times New Roman"/>
          <w:sz w:val="30"/>
          <w:szCs w:val="30"/>
          <w:lang w:eastAsia="en-GB"/>
        </w:rPr>
        <w:t xml:space="preserve"> </w:t>
      </w:r>
      <w:bookmarkEnd w:id="3"/>
      <w:r w:rsidRPr="76DD3DBA">
        <w:rPr>
          <w:rFonts w:ascii="Times New Roman" w:hAnsi="Times New Roman" w:eastAsia="Times New Roman" w:cs="Times New Roman"/>
          <w:sz w:val="30"/>
          <w:szCs w:val="30"/>
          <w:lang w:eastAsia="en-GB"/>
        </w:rPr>
        <w:t>so that we can arrange a short interview.</w:t>
      </w:r>
    </w:p>
    <w:p w:rsidRPr="00F24FDF" w:rsidR="00036564" w:rsidP="00101907" w:rsidRDefault="00101907" w14:paraId="1A73409A" w14:textId="77777777">
      <w:pPr>
        <w:spacing w:before="100" w:beforeAutospacing="1" w:after="100" w:afterAutospacing="1" w:line="240" w:lineRule="auto"/>
        <w:textAlignment w:val="baseline"/>
        <w:rPr>
          <w:rFonts w:ascii="Times New Roman" w:hAnsi="Times New Roman" w:eastAsia="Times New Roman" w:cs="Times New Roman"/>
          <w:sz w:val="30"/>
          <w:szCs w:val="30"/>
          <w:lang w:eastAsia="en-GB"/>
        </w:rPr>
      </w:pPr>
      <w:r w:rsidRPr="00F24FDF">
        <w:rPr>
          <w:rFonts w:ascii="Times New Roman" w:hAnsi="Times New Roman" w:eastAsia="Times New Roman" w:cs="Times New Roman"/>
          <w:sz w:val="30"/>
          <w:szCs w:val="30"/>
          <w:lang w:eastAsia="en-GB"/>
        </w:rPr>
        <w:t>There is some further information about part time employment at TU Dublin at the link below:</w:t>
      </w:r>
    </w:p>
    <w:p w:rsidR="00101907" w:rsidP="00101907" w:rsidRDefault="00F24FDF" w14:paraId="7EE945E5" w14:textId="77777777">
      <w:pPr>
        <w:spacing w:before="100" w:beforeAutospacing="1" w:after="100" w:afterAutospacing="1" w:line="240" w:lineRule="auto"/>
        <w:textAlignment w:val="baseline"/>
        <w:rPr>
          <w:rFonts w:ascii="Times New Roman" w:hAnsi="Times New Roman" w:eastAsia="Times New Roman" w:cs="Times New Roman"/>
          <w:sz w:val="30"/>
          <w:szCs w:val="30"/>
          <w:lang w:eastAsia="en-GB"/>
        </w:rPr>
      </w:pPr>
      <w:hyperlink w:history="1" r:id="rId9">
        <w:r w:rsidRPr="008A3844">
          <w:rPr>
            <w:rStyle w:val="Hyperlink"/>
            <w:rFonts w:ascii="Times New Roman" w:hAnsi="Times New Roman" w:eastAsia="Times New Roman" w:cs="Times New Roman"/>
            <w:sz w:val="30"/>
            <w:szCs w:val="30"/>
            <w:lang w:eastAsia="en-GB"/>
          </w:rPr>
          <w:t>https://www.tudublin.ie/for-staff/human-resources/leave--benefits/hourly-paid-staff/</w:t>
        </w:r>
      </w:hyperlink>
    </w:p>
    <w:p w:rsidR="00F24FDF" w:rsidP="00F24FDF" w:rsidRDefault="00F24FDF" w14:paraId="776A2C61" w14:textId="77777777">
      <w:pPr>
        <w:pStyle w:val="NormalWeb"/>
        <w:spacing w:before="0" w:after="0"/>
        <w:textAlignment w:val="baseline"/>
      </w:pPr>
      <w:r>
        <w:rPr>
          <w:rStyle w:val="Emphasis"/>
          <w:rFonts w:ascii="Georgia" w:hAnsi="Georgia"/>
          <w:bdr w:val="none" w:color="auto" w:sz="0" w:space="0" w:frame="1"/>
        </w:rPr>
        <w:t>TU Dublin is an equal opportunities employer and is committed to the employment policies, procedures and practices which do not discriminate on grounds such as gender, civil status, family status, age, disability, race, religious belief, sexual orientation or membership of the Traveller community.</w:t>
      </w:r>
    </w:p>
    <w:p w:rsidRPr="00036564" w:rsidR="00101907" w:rsidP="00F24FDF" w:rsidRDefault="00101907" w14:paraId="0A37501D" w14:textId="77777777">
      <w:pPr>
        <w:spacing w:beforeAutospacing="1" w:after="0" w:afterAutospacing="1" w:line="240" w:lineRule="auto"/>
        <w:textAlignment w:val="baseline"/>
        <w:rPr>
          <w:rFonts w:ascii="Times New Roman" w:hAnsi="Times New Roman" w:eastAsia="Times New Roman" w:cs="Times New Roman"/>
          <w:sz w:val="24"/>
          <w:szCs w:val="24"/>
          <w:lang w:eastAsia="en-GB"/>
        </w:rPr>
      </w:pPr>
    </w:p>
    <w:sectPr w:rsidRPr="00036564" w:rsidR="0010190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2C0"/>
    <w:multiLevelType w:val="hybridMultilevel"/>
    <w:tmpl w:val="7ACC81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BC432D"/>
    <w:multiLevelType w:val="hybridMultilevel"/>
    <w:tmpl w:val="20E8AE8C"/>
    <w:lvl w:ilvl="0" w:tplc="E870AE7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96D7A"/>
    <w:multiLevelType w:val="hybridMultilevel"/>
    <w:tmpl w:val="33188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5E16AB"/>
    <w:multiLevelType w:val="hybridMultilevel"/>
    <w:tmpl w:val="6C7E7F2E"/>
    <w:lvl w:ilvl="0" w:tplc="D7F0C80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60909495">
    <w:abstractNumId w:val="2"/>
  </w:num>
  <w:num w:numId="2" w16cid:durableId="228422549">
    <w:abstractNumId w:val="1"/>
  </w:num>
  <w:num w:numId="3" w16cid:durableId="2014137358">
    <w:abstractNumId w:val="0"/>
  </w:num>
  <w:num w:numId="4" w16cid:durableId="87427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07"/>
    <w:rsid w:val="00036564"/>
    <w:rsid w:val="00101907"/>
    <w:rsid w:val="00204B3E"/>
    <w:rsid w:val="002E4369"/>
    <w:rsid w:val="003F476A"/>
    <w:rsid w:val="00472517"/>
    <w:rsid w:val="00582186"/>
    <w:rsid w:val="00950D6F"/>
    <w:rsid w:val="00991CC2"/>
    <w:rsid w:val="00B40E9F"/>
    <w:rsid w:val="00CD1373"/>
    <w:rsid w:val="00E8555A"/>
    <w:rsid w:val="00F24FDF"/>
    <w:rsid w:val="00FF14F5"/>
    <w:rsid w:val="00FF70BE"/>
    <w:rsid w:val="051BD61C"/>
    <w:rsid w:val="16C4BB0A"/>
    <w:rsid w:val="2575E2CA"/>
    <w:rsid w:val="2B28C0C9"/>
    <w:rsid w:val="3E64CB16"/>
    <w:rsid w:val="5E1A4CA6"/>
    <w:rsid w:val="669F254E"/>
    <w:rsid w:val="66B209A2"/>
    <w:rsid w:val="69117AAD"/>
    <w:rsid w:val="6D2A8C00"/>
    <w:rsid w:val="7027A771"/>
    <w:rsid w:val="70D1611D"/>
    <w:rsid w:val="7500BE8F"/>
    <w:rsid w:val="76DD3DBA"/>
    <w:rsid w:val="79261424"/>
    <w:rsid w:val="7B6AFDD7"/>
    <w:rsid w:val="7C08A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4C21"/>
  <w15:chartTrackingRefBased/>
  <w15:docId w15:val="{B49ABBA2-3E98-4DB4-80A2-579AD93E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01907"/>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3">
    <w:name w:val="heading 3"/>
    <w:basedOn w:val="Normal"/>
    <w:link w:val="Heading3Char"/>
    <w:uiPriority w:val="9"/>
    <w:qFormat/>
    <w:rsid w:val="00101907"/>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link w:val="Heading4Char"/>
    <w:uiPriority w:val="9"/>
    <w:qFormat/>
    <w:rsid w:val="00101907"/>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arkzg1t3td25" w:customStyle="1">
    <w:name w:val="markzg1t3td25"/>
    <w:basedOn w:val="DefaultParagraphFont"/>
    <w:rsid w:val="00101907"/>
  </w:style>
  <w:style w:type="character" w:styleId="markfo9h0uyv2" w:customStyle="1">
    <w:name w:val="markfo9h0uyv2"/>
    <w:basedOn w:val="DefaultParagraphFont"/>
    <w:rsid w:val="00101907"/>
  </w:style>
  <w:style w:type="character" w:styleId="markdm7h7qr45" w:customStyle="1">
    <w:name w:val="markdm7h7qr45"/>
    <w:basedOn w:val="DefaultParagraphFont"/>
    <w:rsid w:val="00101907"/>
  </w:style>
  <w:style w:type="character" w:styleId="Hyperlink">
    <w:name w:val="Hyperlink"/>
    <w:basedOn w:val="DefaultParagraphFont"/>
    <w:uiPriority w:val="99"/>
    <w:unhideWhenUsed/>
    <w:rsid w:val="00101907"/>
    <w:rPr>
      <w:color w:val="0000FF"/>
      <w:u w:val="single"/>
    </w:rPr>
  </w:style>
  <w:style w:type="character" w:styleId="marka0hb4l9w1" w:customStyle="1">
    <w:name w:val="marka0hb4l9w1"/>
    <w:basedOn w:val="DefaultParagraphFont"/>
    <w:rsid w:val="00101907"/>
  </w:style>
  <w:style w:type="character" w:styleId="marker9blugwr" w:customStyle="1">
    <w:name w:val="marker9blugwr"/>
    <w:basedOn w:val="DefaultParagraphFont"/>
    <w:rsid w:val="00101907"/>
  </w:style>
  <w:style w:type="character" w:styleId="Heading1Char" w:customStyle="1">
    <w:name w:val="Heading 1 Char"/>
    <w:basedOn w:val="DefaultParagraphFont"/>
    <w:link w:val="Heading1"/>
    <w:uiPriority w:val="9"/>
    <w:rsid w:val="00101907"/>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rsid w:val="00101907"/>
    <w:rPr>
      <w:rFonts w:ascii="Times New Roman" w:hAnsi="Times New Roman" w:eastAsia="Times New Roman" w:cs="Times New Roman"/>
      <w:b/>
      <w:bCs/>
      <w:sz w:val="27"/>
      <w:szCs w:val="27"/>
      <w:lang w:eastAsia="en-GB"/>
    </w:rPr>
  </w:style>
  <w:style w:type="character" w:styleId="Heading4Char" w:customStyle="1">
    <w:name w:val="Heading 4 Char"/>
    <w:basedOn w:val="DefaultParagraphFont"/>
    <w:link w:val="Heading4"/>
    <w:uiPriority w:val="9"/>
    <w:rsid w:val="00101907"/>
    <w:rPr>
      <w:rFonts w:ascii="Times New Roman" w:hAnsi="Times New Roman" w:eastAsia="Times New Roman" w:cs="Times New Roman"/>
      <w:b/>
      <w:bCs/>
      <w:sz w:val="24"/>
      <w:szCs w:val="24"/>
      <w:lang w:eastAsia="en-GB"/>
    </w:rPr>
  </w:style>
  <w:style w:type="character" w:styleId="screen-reader-text" w:customStyle="1">
    <w:name w:val="screen-reader-text"/>
    <w:basedOn w:val="DefaultParagraphFont"/>
    <w:rsid w:val="00101907"/>
  </w:style>
  <w:style w:type="paragraph" w:styleId="NormalWeb">
    <w:name w:val="Normal (Web)"/>
    <w:basedOn w:val="Normal"/>
    <w:uiPriority w:val="99"/>
    <w:semiHidden/>
    <w:unhideWhenUsed/>
    <w:rsid w:val="0010190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101907"/>
    <w:rPr>
      <w:i/>
      <w:iCs/>
    </w:rPr>
  </w:style>
  <w:style w:type="paragraph" w:styleId="ListParagraph">
    <w:name w:val="List Paragraph"/>
    <w:basedOn w:val="Normal"/>
    <w:uiPriority w:val="34"/>
    <w:qFormat/>
    <w:rsid w:val="00101907"/>
    <w:pPr>
      <w:ind w:left="720"/>
      <w:contextualSpacing/>
    </w:pPr>
  </w:style>
  <w:style w:type="paragraph" w:styleId="BalloonText">
    <w:name w:val="Balloon Text"/>
    <w:basedOn w:val="Normal"/>
    <w:link w:val="BalloonTextChar"/>
    <w:uiPriority w:val="99"/>
    <w:semiHidden/>
    <w:unhideWhenUsed/>
    <w:rsid w:val="000365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6564"/>
    <w:rPr>
      <w:rFonts w:ascii="Segoe UI" w:hAnsi="Segoe UI" w:cs="Segoe UI"/>
      <w:sz w:val="18"/>
      <w:szCs w:val="18"/>
    </w:rPr>
  </w:style>
  <w:style w:type="character" w:styleId="FollowedHyperlink">
    <w:name w:val="FollowedHyperlink"/>
    <w:basedOn w:val="DefaultParagraphFont"/>
    <w:uiPriority w:val="99"/>
    <w:semiHidden/>
    <w:unhideWhenUsed/>
    <w:rsid w:val="00F24FDF"/>
    <w:rPr>
      <w:color w:val="954F72" w:themeColor="followedHyperlink"/>
      <w:u w:val="single"/>
    </w:rPr>
  </w:style>
  <w:style w:type="character" w:styleId="UnresolvedMention">
    <w:name w:val="Unresolved Mention"/>
    <w:basedOn w:val="DefaultParagraphFont"/>
    <w:uiPriority w:val="99"/>
    <w:semiHidden/>
    <w:unhideWhenUsed/>
    <w:rsid w:val="002E4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5636">
      <w:bodyDiv w:val="1"/>
      <w:marLeft w:val="0"/>
      <w:marRight w:val="0"/>
      <w:marTop w:val="0"/>
      <w:marBottom w:val="0"/>
      <w:divBdr>
        <w:top w:val="none" w:sz="0" w:space="0" w:color="auto"/>
        <w:left w:val="none" w:sz="0" w:space="0" w:color="auto"/>
        <w:bottom w:val="none" w:sz="0" w:space="0" w:color="auto"/>
        <w:right w:val="none" w:sz="0" w:space="0" w:color="auto"/>
      </w:divBdr>
    </w:div>
    <w:div w:id="400979525">
      <w:bodyDiv w:val="1"/>
      <w:marLeft w:val="0"/>
      <w:marRight w:val="0"/>
      <w:marTop w:val="0"/>
      <w:marBottom w:val="0"/>
      <w:divBdr>
        <w:top w:val="none" w:sz="0" w:space="0" w:color="auto"/>
        <w:left w:val="none" w:sz="0" w:space="0" w:color="auto"/>
        <w:bottom w:val="none" w:sz="0" w:space="0" w:color="auto"/>
        <w:right w:val="none" w:sz="0" w:space="0" w:color="auto"/>
      </w:divBdr>
    </w:div>
    <w:div w:id="1635673339">
      <w:bodyDiv w:val="1"/>
      <w:marLeft w:val="0"/>
      <w:marRight w:val="0"/>
      <w:marTop w:val="0"/>
      <w:marBottom w:val="0"/>
      <w:divBdr>
        <w:top w:val="none" w:sz="0" w:space="0" w:color="auto"/>
        <w:left w:val="none" w:sz="0" w:space="0" w:color="auto"/>
        <w:bottom w:val="none" w:sz="0" w:space="0" w:color="auto"/>
        <w:right w:val="none" w:sz="0" w:space="0" w:color="auto"/>
      </w:divBdr>
      <w:divsChild>
        <w:div w:id="715277981">
          <w:marLeft w:val="0"/>
          <w:marRight w:val="0"/>
          <w:marTop w:val="0"/>
          <w:marBottom w:val="0"/>
          <w:divBdr>
            <w:top w:val="none" w:sz="0" w:space="0" w:color="auto"/>
            <w:left w:val="none" w:sz="0" w:space="0" w:color="auto"/>
            <w:bottom w:val="none" w:sz="0" w:space="0" w:color="auto"/>
            <w:right w:val="none" w:sz="0" w:space="0" w:color="auto"/>
          </w:divBdr>
          <w:divsChild>
            <w:div w:id="194931233">
              <w:marLeft w:val="0"/>
              <w:marRight w:val="0"/>
              <w:marTop w:val="120"/>
              <w:marBottom w:val="0"/>
              <w:divBdr>
                <w:top w:val="none" w:sz="0" w:space="0" w:color="auto"/>
                <w:left w:val="none" w:sz="0" w:space="0" w:color="auto"/>
                <w:bottom w:val="none" w:sz="0" w:space="0" w:color="auto"/>
                <w:right w:val="none" w:sz="0" w:space="0" w:color="auto"/>
              </w:divBdr>
              <w:divsChild>
                <w:div w:id="1996176916">
                  <w:marLeft w:val="120"/>
                  <w:marRight w:val="0"/>
                  <w:marTop w:val="0"/>
                  <w:marBottom w:val="0"/>
                  <w:divBdr>
                    <w:top w:val="none" w:sz="0" w:space="0" w:color="auto"/>
                    <w:left w:val="none" w:sz="0" w:space="0" w:color="auto"/>
                    <w:bottom w:val="none" w:sz="0" w:space="0" w:color="auto"/>
                    <w:right w:val="none" w:sz="0" w:space="0" w:color="auto"/>
                  </w:divBdr>
                  <w:divsChild>
                    <w:div w:id="1813013587">
                      <w:marLeft w:val="0"/>
                      <w:marRight w:val="0"/>
                      <w:marTop w:val="0"/>
                      <w:marBottom w:val="60"/>
                      <w:divBdr>
                        <w:top w:val="none" w:sz="0" w:space="0" w:color="auto"/>
                        <w:left w:val="none" w:sz="0" w:space="0" w:color="auto"/>
                        <w:bottom w:val="none" w:sz="0" w:space="0" w:color="auto"/>
                        <w:right w:val="none" w:sz="0" w:space="0" w:color="auto"/>
                      </w:divBdr>
                    </w:div>
                  </w:divsChild>
                </w:div>
                <w:div w:id="3405908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26692847">
          <w:marLeft w:val="0"/>
          <w:marRight w:val="0"/>
          <w:marTop w:val="0"/>
          <w:marBottom w:val="0"/>
          <w:divBdr>
            <w:top w:val="none" w:sz="0" w:space="0" w:color="auto"/>
            <w:left w:val="none" w:sz="0" w:space="0" w:color="auto"/>
            <w:bottom w:val="none" w:sz="0" w:space="0" w:color="auto"/>
            <w:right w:val="none" w:sz="0" w:space="0" w:color="auto"/>
          </w:divBdr>
        </w:div>
      </w:divsChild>
    </w:div>
    <w:div w:id="1651713268">
      <w:bodyDiv w:val="1"/>
      <w:marLeft w:val="0"/>
      <w:marRight w:val="0"/>
      <w:marTop w:val="0"/>
      <w:marBottom w:val="0"/>
      <w:divBdr>
        <w:top w:val="none" w:sz="0" w:space="0" w:color="auto"/>
        <w:left w:val="none" w:sz="0" w:space="0" w:color="auto"/>
        <w:bottom w:val="none" w:sz="0" w:space="0" w:color="auto"/>
        <w:right w:val="none" w:sz="0" w:space="0" w:color="auto"/>
      </w:divBdr>
      <w:divsChild>
        <w:div w:id="1084499545">
          <w:marLeft w:val="0"/>
          <w:marRight w:val="0"/>
          <w:marTop w:val="0"/>
          <w:marBottom w:val="0"/>
          <w:divBdr>
            <w:top w:val="none" w:sz="0" w:space="0" w:color="auto"/>
            <w:left w:val="none" w:sz="0" w:space="0" w:color="auto"/>
            <w:bottom w:val="none" w:sz="0" w:space="0" w:color="auto"/>
            <w:right w:val="none" w:sz="0" w:space="0" w:color="auto"/>
          </w:divBdr>
        </w:div>
        <w:div w:id="673648828">
          <w:marLeft w:val="0"/>
          <w:marRight w:val="0"/>
          <w:marTop w:val="0"/>
          <w:marBottom w:val="0"/>
          <w:divBdr>
            <w:top w:val="none" w:sz="0" w:space="0" w:color="auto"/>
            <w:left w:val="none" w:sz="0" w:space="0" w:color="auto"/>
            <w:bottom w:val="none" w:sz="0" w:space="0" w:color="auto"/>
            <w:right w:val="none" w:sz="0" w:space="0" w:color="auto"/>
          </w:divBdr>
        </w:div>
        <w:div w:id="2065520231">
          <w:marLeft w:val="0"/>
          <w:marRight w:val="0"/>
          <w:marTop w:val="0"/>
          <w:marBottom w:val="0"/>
          <w:divBdr>
            <w:top w:val="none" w:sz="0" w:space="0" w:color="auto"/>
            <w:left w:val="none" w:sz="0" w:space="0" w:color="auto"/>
            <w:bottom w:val="none" w:sz="0" w:space="0" w:color="auto"/>
            <w:right w:val="none" w:sz="0" w:space="0" w:color="auto"/>
          </w:divBdr>
        </w:div>
        <w:div w:id="1634556477">
          <w:marLeft w:val="0"/>
          <w:marRight w:val="0"/>
          <w:marTop w:val="0"/>
          <w:marBottom w:val="0"/>
          <w:divBdr>
            <w:top w:val="none" w:sz="0" w:space="0" w:color="auto"/>
            <w:left w:val="none" w:sz="0" w:space="0" w:color="auto"/>
            <w:bottom w:val="none" w:sz="0" w:space="0" w:color="auto"/>
            <w:right w:val="none" w:sz="0" w:space="0" w:color="auto"/>
          </w:divBdr>
        </w:div>
        <w:div w:id="1720856495">
          <w:marLeft w:val="0"/>
          <w:marRight w:val="0"/>
          <w:marTop w:val="0"/>
          <w:marBottom w:val="0"/>
          <w:divBdr>
            <w:top w:val="none" w:sz="0" w:space="0" w:color="auto"/>
            <w:left w:val="none" w:sz="0" w:space="0" w:color="auto"/>
            <w:bottom w:val="none" w:sz="0" w:space="0" w:color="auto"/>
            <w:right w:val="none" w:sz="0" w:space="0" w:color="auto"/>
          </w:divBdr>
        </w:div>
        <w:div w:id="1598707415">
          <w:marLeft w:val="0"/>
          <w:marRight w:val="0"/>
          <w:marTop w:val="0"/>
          <w:marBottom w:val="0"/>
          <w:divBdr>
            <w:top w:val="none" w:sz="0" w:space="0" w:color="auto"/>
            <w:left w:val="none" w:sz="0" w:space="0" w:color="auto"/>
            <w:bottom w:val="none" w:sz="0" w:space="0" w:color="auto"/>
            <w:right w:val="none" w:sz="0" w:space="0" w:color="auto"/>
          </w:divBdr>
        </w:div>
        <w:div w:id="520363239">
          <w:marLeft w:val="0"/>
          <w:marRight w:val="0"/>
          <w:marTop w:val="0"/>
          <w:marBottom w:val="0"/>
          <w:divBdr>
            <w:top w:val="none" w:sz="0" w:space="0" w:color="auto"/>
            <w:left w:val="none" w:sz="0" w:space="0" w:color="auto"/>
            <w:bottom w:val="none" w:sz="0" w:space="0" w:color="auto"/>
            <w:right w:val="none" w:sz="0" w:space="0" w:color="auto"/>
          </w:divBdr>
        </w:div>
        <w:div w:id="1830367892">
          <w:marLeft w:val="0"/>
          <w:marRight w:val="0"/>
          <w:marTop w:val="0"/>
          <w:marBottom w:val="0"/>
          <w:divBdr>
            <w:top w:val="none" w:sz="0" w:space="0" w:color="auto"/>
            <w:left w:val="none" w:sz="0" w:space="0" w:color="auto"/>
            <w:bottom w:val="none" w:sz="0" w:space="0" w:color="auto"/>
            <w:right w:val="none" w:sz="0" w:space="0" w:color="auto"/>
          </w:divBdr>
          <w:divsChild>
            <w:div w:id="1596672993">
              <w:marLeft w:val="0"/>
              <w:marRight w:val="0"/>
              <w:marTop w:val="0"/>
              <w:marBottom w:val="0"/>
              <w:divBdr>
                <w:top w:val="none" w:sz="0" w:space="0" w:color="auto"/>
                <w:left w:val="none" w:sz="0" w:space="0" w:color="auto"/>
                <w:bottom w:val="none" w:sz="0" w:space="0" w:color="auto"/>
                <w:right w:val="none" w:sz="0" w:space="0" w:color="auto"/>
              </w:divBdr>
            </w:div>
            <w:div w:id="6247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544">
      <w:bodyDiv w:val="1"/>
      <w:marLeft w:val="0"/>
      <w:marRight w:val="0"/>
      <w:marTop w:val="0"/>
      <w:marBottom w:val="0"/>
      <w:divBdr>
        <w:top w:val="none" w:sz="0" w:space="0" w:color="auto"/>
        <w:left w:val="none" w:sz="0" w:space="0" w:color="auto"/>
        <w:bottom w:val="none" w:sz="0" w:space="0" w:color="auto"/>
        <w:right w:val="none" w:sz="0" w:space="0" w:color="auto"/>
      </w:divBdr>
      <w:divsChild>
        <w:div w:id="1219515700">
          <w:marLeft w:val="0"/>
          <w:marRight w:val="0"/>
          <w:marTop w:val="0"/>
          <w:marBottom w:val="0"/>
          <w:divBdr>
            <w:top w:val="none" w:sz="0" w:space="0" w:color="auto"/>
            <w:left w:val="none" w:sz="0" w:space="0" w:color="auto"/>
            <w:bottom w:val="none" w:sz="0" w:space="0" w:color="auto"/>
            <w:right w:val="none" w:sz="0" w:space="0" w:color="auto"/>
          </w:divBdr>
        </w:div>
        <w:div w:id="1958756546">
          <w:marLeft w:val="0"/>
          <w:marRight w:val="0"/>
          <w:marTop w:val="0"/>
          <w:marBottom w:val="0"/>
          <w:divBdr>
            <w:top w:val="none" w:sz="0" w:space="0" w:color="auto"/>
            <w:left w:val="none" w:sz="0" w:space="0" w:color="auto"/>
            <w:bottom w:val="none" w:sz="0" w:space="0" w:color="auto"/>
            <w:right w:val="none" w:sz="0" w:space="0" w:color="auto"/>
          </w:divBdr>
          <w:divsChild>
            <w:div w:id="2030908045">
              <w:marLeft w:val="0"/>
              <w:marRight w:val="0"/>
              <w:marTop w:val="0"/>
              <w:marBottom w:val="0"/>
              <w:divBdr>
                <w:top w:val="none" w:sz="0" w:space="0" w:color="auto"/>
                <w:left w:val="none" w:sz="0" w:space="0" w:color="auto"/>
                <w:bottom w:val="none" w:sz="0" w:space="0" w:color="auto"/>
                <w:right w:val="none" w:sz="0" w:space="0" w:color="auto"/>
              </w:divBdr>
            </w:div>
          </w:divsChild>
        </w:div>
        <w:div w:id="939722041">
          <w:marLeft w:val="0"/>
          <w:marRight w:val="0"/>
          <w:marTop w:val="0"/>
          <w:marBottom w:val="0"/>
          <w:divBdr>
            <w:top w:val="none" w:sz="0" w:space="0" w:color="auto"/>
            <w:left w:val="none" w:sz="0" w:space="0" w:color="auto"/>
            <w:bottom w:val="none" w:sz="0" w:space="0" w:color="auto"/>
            <w:right w:val="none" w:sz="0" w:space="0" w:color="auto"/>
          </w:divBdr>
          <w:divsChild>
            <w:div w:id="1919053039">
              <w:marLeft w:val="0"/>
              <w:marRight w:val="0"/>
              <w:marTop w:val="0"/>
              <w:marBottom w:val="0"/>
              <w:divBdr>
                <w:top w:val="none" w:sz="0" w:space="0" w:color="auto"/>
                <w:left w:val="none" w:sz="0" w:space="0" w:color="auto"/>
                <w:bottom w:val="none" w:sz="0" w:space="0" w:color="auto"/>
                <w:right w:val="none" w:sz="0" w:space="0" w:color="auto"/>
              </w:divBdr>
            </w:div>
            <w:div w:id="1625577102">
              <w:marLeft w:val="0"/>
              <w:marRight w:val="0"/>
              <w:marTop w:val="0"/>
              <w:marBottom w:val="0"/>
              <w:divBdr>
                <w:top w:val="none" w:sz="0" w:space="0" w:color="auto"/>
                <w:left w:val="none" w:sz="0" w:space="0" w:color="auto"/>
                <w:bottom w:val="none" w:sz="0" w:space="0" w:color="auto"/>
                <w:right w:val="none" w:sz="0" w:space="0" w:color="auto"/>
              </w:divBdr>
              <w:divsChild>
                <w:div w:id="777414255">
                  <w:marLeft w:val="0"/>
                  <w:marRight w:val="0"/>
                  <w:marTop w:val="0"/>
                  <w:marBottom w:val="0"/>
                  <w:divBdr>
                    <w:top w:val="none" w:sz="0" w:space="0" w:color="auto"/>
                    <w:left w:val="none" w:sz="0" w:space="0" w:color="auto"/>
                    <w:bottom w:val="none" w:sz="0" w:space="0" w:color="auto"/>
                    <w:right w:val="none" w:sz="0" w:space="0" w:color="auto"/>
                  </w:divBdr>
                </w:div>
              </w:divsChild>
            </w:div>
            <w:div w:id="3967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school.cbps@tudublin.i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tudublin.ie/for-staff/human-resources/leave--benefits/hourly-paid-staf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8d32a-aab3-4563-a745-f959bf0d5efa">
      <Terms xmlns="http://schemas.microsoft.com/office/infopath/2007/PartnerControls"/>
    </lcf76f155ced4ddcb4097134ff3c332f>
    <SharedWithUsers xmlns="3b605c79-3a99-4491-87a2-aed382d22250">
      <UserInfo>
        <DisplayName>Claire McDonnell</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945D45D7A6B4BB838E02E1853D5FF" ma:contentTypeVersion="14" ma:contentTypeDescription="Create a new document." ma:contentTypeScope="" ma:versionID="4ced8f3cf38b0d5142000e3139efbaa0">
  <xsd:schema xmlns:xsd="http://www.w3.org/2001/XMLSchema" xmlns:xs="http://www.w3.org/2001/XMLSchema" xmlns:p="http://schemas.microsoft.com/office/2006/metadata/properties" xmlns:ns2="8708d32a-aab3-4563-a745-f959bf0d5efa" xmlns:ns3="3b605c79-3a99-4491-87a2-aed382d22250" targetNamespace="http://schemas.microsoft.com/office/2006/metadata/properties" ma:root="true" ma:fieldsID="7371c4234f2b0690cf29c590e62c9efa" ns2:_="" ns3:_="">
    <xsd:import namespace="8708d32a-aab3-4563-a745-f959bf0d5efa"/>
    <xsd:import namespace="3b605c79-3a99-4491-87a2-aed382d2225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8d32a-aab3-4563-a745-f959bf0d5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05c79-3a99-4491-87a2-aed382d222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B217B-3AFB-4558-8CBD-47785C0122F1}">
  <ds:schemaRefs>
    <ds:schemaRef ds:uri="http://schemas.microsoft.com/office/2006/metadata/properties"/>
    <ds:schemaRef ds:uri="http://schemas.microsoft.com/office/infopath/2007/PartnerControls"/>
    <ds:schemaRef ds:uri="8708d32a-aab3-4563-a745-f959bf0d5efa"/>
    <ds:schemaRef ds:uri="3b605c79-3a99-4491-87a2-aed382d22250"/>
  </ds:schemaRefs>
</ds:datastoreItem>
</file>

<file path=customXml/itemProps2.xml><?xml version="1.0" encoding="utf-8"?>
<ds:datastoreItem xmlns:ds="http://schemas.openxmlformats.org/officeDocument/2006/customXml" ds:itemID="{2CA2F05D-82D0-4FD9-9C4D-ACDD32C02C82}">
  <ds:schemaRefs>
    <ds:schemaRef ds:uri="http://schemas.microsoft.com/sharepoint/v3/contenttype/forms"/>
  </ds:schemaRefs>
</ds:datastoreItem>
</file>

<file path=customXml/itemProps3.xml><?xml version="1.0" encoding="utf-8"?>
<ds:datastoreItem xmlns:ds="http://schemas.openxmlformats.org/officeDocument/2006/customXml" ds:itemID="{4C02D356-C257-43B5-B769-A408B33D52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Dublin Institute of Technology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Patrice Behan</dc:creator>
  <keywords/>
  <dc:description/>
  <lastModifiedBy>Breda Noonan</lastModifiedBy>
  <revision>4</revision>
  <lastPrinted>2022-11-30T11:45:00.0000000Z</lastPrinted>
  <dcterms:created xsi:type="dcterms:W3CDTF">2024-11-25T13:28:00.0000000Z</dcterms:created>
  <dcterms:modified xsi:type="dcterms:W3CDTF">2024-11-25T14:51:05.9361050Z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0x010100D83945D45D7A6B4BB838E02E1853D5FF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21;#Claire McDonnell</vt:lpwstr>
  </property>
</Properties>
</file>