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5"/>
        <w:gridCol w:w="6804"/>
      </w:tblGrid>
      <w:tr w:rsidR="00B41309" w:rsidRPr="00B41309" w14:paraId="33DCFA19" w14:textId="77777777" w:rsidTr="00DB07D3">
        <w:tc>
          <w:tcPr>
            <w:tcW w:w="2405" w:type="dxa"/>
          </w:tcPr>
          <w:p w14:paraId="375929B2" w14:textId="1E85B50F" w:rsidR="006C0995" w:rsidRPr="006C0995" w:rsidRDefault="00B41309" w:rsidP="00A2702E">
            <w:pPr>
              <w:rPr>
                <w:rFonts w:ascii="Tenon" w:hAnsi="Tenon"/>
                <w:sz w:val="26"/>
                <w:szCs w:val="26"/>
              </w:rPr>
            </w:pPr>
            <w:r>
              <w:rPr>
                <w:noProof/>
                <w:lang w:val="en-GB" w:eastAsia="en-GB"/>
              </w:rPr>
              <mc:AlternateContent>
                <mc:Choice Requires="wps">
                  <w:drawing>
                    <wp:anchor distT="0" distB="0" distL="114300" distR="114300" simplePos="0" relativeHeight="251659264" behindDoc="0" locked="0" layoutInCell="1" allowOverlap="1" wp14:anchorId="3F056E79" wp14:editId="337554A2">
                      <wp:simplePos x="0" y="0"/>
                      <wp:positionH relativeFrom="column">
                        <wp:posOffset>-982980</wp:posOffset>
                      </wp:positionH>
                      <wp:positionV relativeFrom="paragraph">
                        <wp:posOffset>-900820</wp:posOffset>
                      </wp:positionV>
                      <wp:extent cx="7617579" cy="749300"/>
                      <wp:effectExtent l="0" t="0" r="21590" b="12700"/>
                      <wp:wrapNone/>
                      <wp:docPr id="347838194" name="Text Box 1"/>
                      <wp:cNvGraphicFramePr/>
                      <a:graphic xmlns:a="http://schemas.openxmlformats.org/drawingml/2006/main">
                        <a:graphicData uri="http://schemas.microsoft.com/office/word/2010/wordprocessingShape">
                          <wps:wsp>
                            <wps:cNvSpPr txBox="1"/>
                            <wps:spPr>
                              <a:xfrm>
                                <a:off x="0" y="0"/>
                                <a:ext cx="7617579" cy="749300"/>
                              </a:xfrm>
                              <a:prstGeom prst="rect">
                                <a:avLst/>
                              </a:prstGeom>
                              <a:solidFill>
                                <a:srgbClr val="95D9FF"/>
                              </a:solidFill>
                              <a:ln w="6350">
                                <a:solidFill>
                                  <a:prstClr val="black"/>
                                </a:solidFill>
                              </a:ln>
                            </wps:spPr>
                            <wps:txbx>
                              <w:txbxContent>
                                <w:p w14:paraId="357317C6" w14:textId="77777777" w:rsidR="00B41309" w:rsidRDefault="00B41309"/>
                                <w:p w14:paraId="0FAB947B" w14:textId="3CD0B938" w:rsidR="00B41309" w:rsidRPr="00B41309" w:rsidRDefault="00B41309">
                                  <w:pPr>
                                    <w:rPr>
                                      <w:rFonts w:ascii="Tenon" w:hAnsi="Tenon"/>
                                      <w:b/>
                                      <w:bCs/>
                                      <w:sz w:val="32"/>
                                      <w:szCs w:val="32"/>
                                    </w:rPr>
                                  </w:pPr>
                                  <w:r>
                                    <w:tab/>
                                  </w:r>
                                  <w:r>
                                    <w:tab/>
                                  </w:r>
                                  <w:r w:rsidR="003B5DB1">
                                    <w:rPr>
                                      <w:rFonts w:ascii="Tenon" w:hAnsi="Tenon"/>
                                      <w:b/>
                                      <w:bCs/>
                                      <w:sz w:val="40"/>
                                      <w:szCs w:val="40"/>
                                    </w:rPr>
                                    <w:t>Wed</w:t>
                                  </w:r>
                                  <w:r w:rsidRPr="00B41309">
                                    <w:rPr>
                                      <w:rFonts w:ascii="Tenon" w:hAnsi="Tenon"/>
                                      <w:b/>
                                      <w:bCs/>
                                      <w:sz w:val="40"/>
                                      <w:szCs w:val="40"/>
                                    </w:rPr>
                                    <w:t xml:space="preserve"> 2</w:t>
                                  </w:r>
                                  <w:r w:rsidR="003B5DB1">
                                    <w:rPr>
                                      <w:rFonts w:ascii="Tenon" w:hAnsi="Tenon"/>
                                      <w:b/>
                                      <w:bCs/>
                                      <w:sz w:val="40"/>
                                      <w:szCs w:val="40"/>
                                    </w:rPr>
                                    <w:t>8</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56E79" id="_x0000_t202" coordsize="21600,21600" o:spt="202" path="m,l,21600r21600,l21600,xe">
                      <v:stroke joinstyle="miter"/>
                      <v:path gradientshapeok="t" o:connecttype="rect"/>
                    </v:shapetype>
                    <v:shape id="Text Box 1" o:spid="_x0000_s1026" type="#_x0000_t202" style="position:absolute;margin-left:-77.4pt;margin-top:-70.95pt;width:599.8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DnOwIAAH0EAAAOAAAAZHJzL2Uyb0RvYy54bWysVEtv2zAMvg/YfxB0X+ykeTRGnCJLkGFA&#10;0BZIh55lWY6NyaImKbGzXz9KcR5tdxp2kUmR+kh+JD17aGtJDsLYClRK+72YEqE45JXapfTHy/rL&#10;PSXWMZUzCUqk9CgsfZh//jRrdCIGUILMhSEIomzS6JSWzukkiiwvRc1sD7RQaCzA1MyhanZRbliD&#10;6LWMBnE8jhowuTbAhbV4uzoZ6TzgF4Xg7qkorHBEphRzc+E04cz8Gc1nLNkZpsuKd2mwf8iiZpXC&#10;oBeoFXOM7E31AaquuAELhetxqCMoioqLUANW04/fVbMtmRahFiTH6gtN9v/B8sfDVj8b4tqv0GID&#10;PSGNtonFS19PW5jafzFTgnak8HihTbSOcLycjPuT0WRKCUfbZDi9iwOv0fW1NtZ9E1ATL6TUYFsC&#10;W+ywsQ4jouvZxQezIKt8XUkZFLPLltKQA8MWTker6Xrtk8Qnb9ykIk1Kx3ejOCC/sXnsC0QmGf/5&#10;EQHxpELYa/Fecm3WdoxkkB+RKAOnGbKaryvE3TDrnpnBoUFucBHcEx6FBEwGOomSEszvv917f+wl&#10;WilpcAhTan/tmRGUyO8KuzztD4d+aoMyHE0GqJhbS3ZrUft6CUhSH1dO8yB6fyfPYmGgfsV9Wfio&#10;aGKKY+yUurO4dKfVwH3jYrEITjinmrmN2mruoX1LPJ8v7Sszumuow1F4hPO4suRdX0++/qWCxd5B&#10;UYWme4JPrHa844yHxnb76JfoVg9e17/G/A8AAAD//wMAUEsDBBQABgAIAAAAIQBgQYUW4wAAAA4B&#10;AAAPAAAAZHJzL2Rvd25yZXYueG1sTI/BTsMwEETvSPyDtUjcWichIJLGqVokDkj0QKEV3Jx4m0SN&#10;15Httunf45zgtjszmn1bLEfdszNa1xkSEM8jYEi1UR01Ar4+X2fPwJyXpGRvCAVc0cGyvL0pZK7M&#10;hT7wvPUNCyXkcimg9X7IOXd1i1q6uRmQgncwVksfVttwZeUllOueJ1H0xLXsKFxo5YAvLdbH7UkL&#10;qP3wnjXJ2yreXPV6Y7/t/mdXCXF/N64WwDyO/i8ME35AhzIwVeZEyrFewCx+TAO7n6Y0zoBNmSid&#10;tCpoyUMGvCz4/zfKXwAAAP//AwBQSwECLQAUAAYACAAAACEAtoM4kv4AAADhAQAAEwAAAAAAAAAA&#10;AAAAAAAAAAAAW0NvbnRlbnRfVHlwZXNdLnhtbFBLAQItABQABgAIAAAAIQA4/SH/1gAAAJQBAAAL&#10;AAAAAAAAAAAAAAAAAC8BAABfcmVscy8ucmVsc1BLAQItABQABgAIAAAAIQDq8bDnOwIAAH0EAAAO&#10;AAAAAAAAAAAAAAAAAC4CAABkcnMvZTJvRG9jLnhtbFBLAQItABQABgAIAAAAIQBgQYUW4wAAAA4B&#10;AAAPAAAAAAAAAAAAAAAAAJUEAABkcnMvZG93bnJldi54bWxQSwUGAAAAAAQABADzAAAApQUAAAAA&#10;" fillcolor="#95d9ff" strokeweight=".5pt">
                      <v:textbox>
                        <w:txbxContent>
                          <w:p w14:paraId="357317C6" w14:textId="77777777" w:rsidR="00B41309" w:rsidRDefault="00B41309"/>
                          <w:p w14:paraId="0FAB947B" w14:textId="3CD0B938" w:rsidR="00B41309" w:rsidRPr="00B41309" w:rsidRDefault="00B41309">
                            <w:pPr>
                              <w:rPr>
                                <w:rFonts w:ascii="Tenon" w:hAnsi="Tenon"/>
                                <w:b/>
                                <w:bCs/>
                                <w:sz w:val="32"/>
                                <w:szCs w:val="32"/>
                              </w:rPr>
                            </w:pPr>
                            <w:r>
                              <w:tab/>
                            </w:r>
                            <w:r>
                              <w:tab/>
                            </w:r>
                            <w:r w:rsidR="003B5DB1">
                              <w:rPr>
                                <w:rFonts w:ascii="Tenon" w:hAnsi="Tenon"/>
                                <w:b/>
                                <w:bCs/>
                                <w:sz w:val="40"/>
                                <w:szCs w:val="40"/>
                              </w:rPr>
                              <w:t>Wed</w:t>
                            </w:r>
                            <w:r w:rsidRPr="00B41309">
                              <w:rPr>
                                <w:rFonts w:ascii="Tenon" w:hAnsi="Tenon"/>
                                <w:b/>
                                <w:bCs/>
                                <w:sz w:val="40"/>
                                <w:szCs w:val="40"/>
                              </w:rPr>
                              <w:t xml:space="preserve"> 2</w:t>
                            </w:r>
                            <w:r w:rsidR="003B5DB1">
                              <w:rPr>
                                <w:rFonts w:ascii="Tenon" w:hAnsi="Tenon"/>
                                <w:b/>
                                <w:bCs/>
                                <w:sz w:val="40"/>
                                <w:szCs w:val="40"/>
                              </w:rPr>
                              <w:t>8</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v:textbox>
                    </v:shape>
                  </w:pict>
                </mc:Fallback>
              </mc:AlternateContent>
            </w:r>
          </w:p>
        </w:tc>
        <w:tc>
          <w:tcPr>
            <w:tcW w:w="6804" w:type="dxa"/>
          </w:tcPr>
          <w:p w14:paraId="61B30AEC" w14:textId="77777777" w:rsidR="00B41309" w:rsidRDefault="00B41309" w:rsidP="00B41309">
            <w:pPr>
              <w:rPr>
                <w:rFonts w:ascii="Tenon" w:hAnsi="Tenon"/>
                <w:b/>
                <w:bCs/>
              </w:rPr>
            </w:pPr>
          </w:p>
          <w:p w14:paraId="72A15F96" w14:textId="449FDD01" w:rsidR="00A2702E" w:rsidRPr="00B41309" w:rsidRDefault="00A2702E" w:rsidP="00B41309">
            <w:pPr>
              <w:rPr>
                <w:rFonts w:ascii="Tenon" w:hAnsi="Tenon"/>
                <w:b/>
                <w:bCs/>
              </w:rPr>
            </w:pPr>
          </w:p>
        </w:tc>
      </w:tr>
      <w:tr w:rsidR="000A1BE9" w:rsidRPr="00B41309" w14:paraId="415EA03C" w14:textId="77777777" w:rsidTr="00DB07D3">
        <w:tc>
          <w:tcPr>
            <w:tcW w:w="2405" w:type="dxa"/>
          </w:tcPr>
          <w:p w14:paraId="3E3C0A47" w14:textId="4E4824A2" w:rsidR="000A1BE9" w:rsidRDefault="005943D1" w:rsidP="000A1BE9">
            <w:pPr>
              <w:jc w:val="center"/>
              <w:rPr>
                <w:rFonts w:ascii="Tenon" w:hAnsi="Tenon"/>
                <w:b/>
                <w:bCs/>
                <w:sz w:val="26"/>
                <w:szCs w:val="26"/>
              </w:rPr>
            </w:pPr>
            <w:r>
              <w:rPr>
                <w:rFonts w:ascii="Tenon" w:hAnsi="Tenon"/>
                <w:b/>
                <w:bCs/>
                <w:sz w:val="26"/>
                <w:szCs w:val="26"/>
              </w:rPr>
              <w:t>10am</w:t>
            </w:r>
            <w:r w:rsidR="00C44968">
              <w:rPr>
                <w:rFonts w:ascii="Tenon" w:hAnsi="Tenon"/>
                <w:b/>
                <w:bCs/>
                <w:sz w:val="26"/>
                <w:szCs w:val="26"/>
              </w:rPr>
              <w:t xml:space="preserve"> to </w:t>
            </w:r>
            <w:r>
              <w:rPr>
                <w:rFonts w:ascii="Tenon" w:hAnsi="Tenon"/>
                <w:b/>
                <w:bCs/>
                <w:sz w:val="26"/>
                <w:szCs w:val="26"/>
              </w:rPr>
              <w:t>1</w:t>
            </w:r>
            <w:r w:rsidR="00C44968">
              <w:rPr>
                <w:rFonts w:ascii="Tenon" w:hAnsi="Tenon"/>
                <w:b/>
                <w:bCs/>
                <w:sz w:val="26"/>
                <w:szCs w:val="26"/>
              </w:rPr>
              <w:t>pm</w:t>
            </w:r>
          </w:p>
          <w:p w14:paraId="14BEA72A" w14:textId="77777777" w:rsidR="00C87CBA" w:rsidRPr="00C87CBA" w:rsidRDefault="00C87CBA" w:rsidP="00C87CBA">
            <w:pPr>
              <w:rPr>
                <w:rFonts w:ascii="Tenon" w:hAnsi="Tenon"/>
              </w:rPr>
            </w:pPr>
          </w:p>
          <w:p w14:paraId="6A853783" w14:textId="40B235D1" w:rsidR="00C87CBA" w:rsidRPr="00C87CBA" w:rsidRDefault="005472F5" w:rsidP="00C87CBA">
            <w:pPr>
              <w:rPr>
                <w:rFonts w:ascii="Tenon" w:hAnsi="Tenon"/>
              </w:rPr>
            </w:pPr>
            <w:r w:rsidRPr="002D278A">
              <w:rPr>
                <w:rFonts w:ascii="Tenon" w:hAnsi="Tenon"/>
                <w:b/>
                <w:bCs/>
                <w:noProof/>
                <w:sz w:val="26"/>
                <w:szCs w:val="26"/>
                <w:lang w:val="en-GB" w:eastAsia="en-GB"/>
              </w:rPr>
              <mc:AlternateContent>
                <mc:Choice Requires="wps">
                  <w:drawing>
                    <wp:anchor distT="0" distB="0" distL="114300" distR="114300" simplePos="0" relativeHeight="251654144" behindDoc="0" locked="0" layoutInCell="1" allowOverlap="1" wp14:anchorId="1474F3A3" wp14:editId="769CDCFE">
                      <wp:simplePos x="0" y="0"/>
                      <wp:positionH relativeFrom="column">
                        <wp:posOffset>170180</wp:posOffset>
                      </wp:positionH>
                      <wp:positionV relativeFrom="paragraph">
                        <wp:posOffset>52705</wp:posOffset>
                      </wp:positionV>
                      <wp:extent cx="993913" cy="349858"/>
                      <wp:effectExtent l="0" t="0" r="15875" b="12700"/>
                      <wp:wrapNone/>
                      <wp:docPr id="108287215"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45EEDAD1" w14:textId="7194EF5F" w:rsidR="000A1BE9" w:rsidRPr="002D278A" w:rsidRDefault="003C3603" w:rsidP="002D278A">
                                  <w:pPr>
                                    <w:jc w:val="center"/>
                                    <w:rPr>
                                      <w:rFonts w:ascii="Tenon" w:hAnsi="Tenon"/>
                                      <w:b/>
                                      <w:bCs/>
                                      <w:color w:val="FFFFFF" w:themeColor="background1"/>
                                    </w:rPr>
                                  </w:pPr>
                                  <w:r>
                                    <w:rPr>
                                      <w:rFonts w:ascii="Tenon" w:hAnsi="Tenon"/>
                                      <w:b/>
                                      <w:bCs/>
                                      <w:color w:val="FFFFFF" w:themeColor="background1"/>
                                      <w:sz w:val="26"/>
                                      <w:szCs w:val="26"/>
                                    </w:rPr>
                                    <w:t>Hybrid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4F3A3" id="Text Box 2" o:spid="_x0000_s1027" type="#_x0000_t202" style="position:absolute;margin-left:13.4pt;margin-top:4.15pt;width:78.25pt;height:27.5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RhOQ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V+Q8sO8hOyZaEVkjN8XSL8hjn/zCwqBwnCafBPuEgFmBN0FiUF2F9/Ow/x2FD0&#10;UlKjEjPqfh6YFZSobxpbPRuMx0G6cTOefB7ixt56drcefahWgEQNcO4Mj2aI9+psSgvVKw7NMryK&#10;LqY5vo3Mns2Vb+cDh46L5TIGoVgN8xu9NTxAh8YEWl+aV2ZN11aPeniEs2ZZ+q67bWy4qWF58CDL&#10;2PrAc8tqRz8KPYqnG8owSbf7GHX9dSx+AwAA//8DAFBLAwQUAAYACAAAACEAWjoZ59sAAAAHAQAA&#10;DwAAAGRycy9kb3ducmV2LnhtbEzOwW7CMAwG4PukvUNkpN1GCp26qmuK0KTtPgrbNTSmrWicrnGh&#10;8PQLp3Gz9Vu/v3w12U6ccPCtIwWLeQQCqXKmpVrBtvx4TkF41mR05wgVXNDDqnh8yHVm3Jm+8LTh&#10;WoQS8plW0DD3mZS+atBqP3c9UsgObrCawzrU0gz6HMptJ5dRlEirWwofGt3je4PVcTNaBQd+/b6U&#10;WH5et9fx+Lv2O/rhnVJPs2n9BoJx4v9juPEDHYpg2ruRjBedgmUS5KwgjUHc4jQOw15BEr+ALHJ5&#10;7y/+AAAA//8DAFBLAQItABQABgAIAAAAIQC2gziS/gAAAOEBAAATAAAAAAAAAAAAAAAAAAAAAABb&#10;Q29udGVudF9UeXBlc10ueG1sUEsBAi0AFAAGAAgAAAAhADj9If/WAAAAlAEAAAsAAAAAAAAAAAAA&#10;AAAALwEAAF9yZWxzLy5yZWxzUEsBAi0AFAAGAAgAAAAhAOI+dGE5AgAAggQAAA4AAAAAAAAAAAAA&#10;AAAALgIAAGRycy9lMm9Eb2MueG1sUEsBAi0AFAAGAAgAAAAhAFo6GefbAAAABwEAAA8AAAAAAAAA&#10;AAAAAAAAkwQAAGRycy9kb3ducmV2LnhtbFBLBQYAAAAABAAEAPMAAACbBQAAAAA=&#10;" fillcolor="black [3213]" strokeweight=".5pt">
                      <v:textbox>
                        <w:txbxContent>
                          <w:p w14:paraId="45EEDAD1" w14:textId="7194EF5F" w:rsidR="000A1BE9" w:rsidRPr="002D278A" w:rsidRDefault="003C3603" w:rsidP="002D278A">
                            <w:pPr>
                              <w:jc w:val="center"/>
                              <w:rPr>
                                <w:rFonts w:ascii="Tenon" w:hAnsi="Tenon"/>
                                <w:b/>
                                <w:bCs/>
                                <w:color w:val="FFFFFF" w:themeColor="background1"/>
                              </w:rPr>
                            </w:pPr>
                            <w:r>
                              <w:rPr>
                                <w:rFonts w:ascii="Tenon" w:hAnsi="Tenon"/>
                                <w:b/>
                                <w:bCs/>
                                <w:color w:val="FFFFFF" w:themeColor="background1"/>
                                <w:sz w:val="26"/>
                                <w:szCs w:val="26"/>
                              </w:rPr>
                              <w:t>Hybrid</w:t>
                            </w:r>
                          </w:p>
                        </w:txbxContent>
                      </v:textbox>
                    </v:shape>
                  </w:pict>
                </mc:Fallback>
              </mc:AlternateContent>
            </w:r>
          </w:p>
          <w:p w14:paraId="52897024" w14:textId="77777777" w:rsidR="00C87CBA" w:rsidRDefault="00C87CBA" w:rsidP="00C87CBA">
            <w:pPr>
              <w:rPr>
                <w:rFonts w:ascii="Tenon" w:hAnsi="Tenon"/>
                <w:b/>
                <w:bCs/>
                <w:sz w:val="26"/>
                <w:szCs w:val="26"/>
              </w:rPr>
            </w:pPr>
          </w:p>
          <w:p w14:paraId="7EEA9905" w14:textId="77777777" w:rsidR="00C87CBA" w:rsidRDefault="00C87CBA" w:rsidP="00C87CBA">
            <w:pPr>
              <w:rPr>
                <w:rFonts w:ascii="Tenon" w:hAnsi="Tenon"/>
                <w:b/>
                <w:bCs/>
                <w:sz w:val="26"/>
                <w:szCs w:val="26"/>
              </w:rPr>
            </w:pPr>
          </w:p>
          <w:p w14:paraId="314FE64E" w14:textId="77777777" w:rsidR="00C87CBA" w:rsidRDefault="00C87CBA" w:rsidP="00C87CBA">
            <w:pPr>
              <w:rPr>
                <w:rFonts w:ascii="Tenon" w:hAnsi="Tenon"/>
                <w:b/>
                <w:bCs/>
                <w:sz w:val="26"/>
                <w:szCs w:val="26"/>
              </w:rPr>
            </w:pPr>
          </w:p>
          <w:p w14:paraId="142E2DE1" w14:textId="77777777" w:rsidR="00C87CBA" w:rsidRDefault="00C87CBA" w:rsidP="00C87CBA">
            <w:pPr>
              <w:jc w:val="center"/>
              <w:rPr>
                <w:rFonts w:ascii="Tenon" w:hAnsi="Tenon"/>
                <w:sz w:val="26"/>
                <w:szCs w:val="26"/>
              </w:rPr>
            </w:pPr>
            <w:r w:rsidRPr="007D538B">
              <w:rPr>
                <w:rFonts w:ascii="Tenon" w:hAnsi="Tenon"/>
                <w:noProof/>
                <w:sz w:val="26"/>
                <w:szCs w:val="26"/>
                <w:lang w:val="en-GB" w:eastAsia="en-GB"/>
              </w:rPr>
              <w:drawing>
                <wp:inline distT="0" distB="0" distL="0" distR="0" wp14:anchorId="764999E0" wp14:editId="00A11FEA">
                  <wp:extent cx="685416" cy="695960"/>
                  <wp:effectExtent l="0" t="0" r="635" b="8890"/>
                  <wp:docPr id="500837359" name="Picture 1" descr="A pink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37359" name="Picture 1" descr="A pink square with black text&#10;&#10;Description automatically generated"/>
                          <pic:cNvPicPr/>
                        </pic:nvPicPr>
                        <pic:blipFill>
                          <a:blip r:embed="rId9"/>
                          <a:stretch>
                            <a:fillRect/>
                          </a:stretch>
                        </pic:blipFill>
                        <pic:spPr>
                          <a:xfrm>
                            <a:off x="0" y="0"/>
                            <a:ext cx="690830" cy="701457"/>
                          </a:xfrm>
                          <a:prstGeom prst="rect">
                            <a:avLst/>
                          </a:prstGeom>
                        </pic:spPr>
                      </pic:pic>
                    </a:graphicData>
                  </a:graphic>
                </wp:inline>
              </w:drawing>
            </w:r>
          </w:p>
          <w:p w14:paraId="631D0ED4" w14:textId="77777777" w:rsidR="005472F5" w:rsidRDefault="005472F5" w:rsidP="005472F5">
            <w:pPr>
              <w:rPr>
                <w:rFonts w:ascii="Tenon" w:hAnsi="Tenon"/>
                <w:sz w:val="26"/>
                <w:szCs w:val="26"/>
              </w:rPr>
            </w:pPr>
          </w:p>
          <w:p w14:paraId="3F736D9E" w14:textId="6CCECF74" w:rsidR="005472F5" w:rsidRPr="005472F5" w:rsidRDefault="005472F5" w:rsidP="005472F5">
            <w:pPr>
              <w:jc w:val="center"/>
              <w:rPr>
                <w:rFonts w:ascii="Tenon" w:hAnsi="Tenon"/>
              </w:rPr>
            </w:pPr>
            <w:r w:rsidRPr="007D538B">
              <w:rPr>
                <w:noProof/>
                <w:lang w:val="en-GB" w:eastAsia="en-GB"/>
              </w:rPr>
              <w:drawing>
                <wp:inline distT="0" distB="0" distL="0" distR="0" wp14:anchorId="54F97952" wp14:editId="01B01316">
                  <wp:extent cx="676579" cy="691613"/>
                  <wp:effectExtent l="0" t="0" r="9525" b="0"/>
                  <wp:docPr id="245961297"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10"/>
                          <a:stretch>
                            <a:fillRect/>
                          </a:stretch>
                        </pic:blipFill>
                        <pic:spPr>
                          <a:xfrm>
                            <a:off x="0" y="0"/>
                            <a:ext cx="680242" cy="695357"/>
                          </a:xfrm>
                          <a:prstGeom prst="rect">
                            <a:avLst/>
                          </a:prstGeom>
                        </pic:spPr>
                      </pic:pic>
                    </a:graphicData>
                  </a:graphic>
                </wp:inline>
              </w:drawing>
            </w:r>
          </w:p>
        </w:tc>
        <w:tc>
          <w:tcPr>
            <w:tcW w:w="6804" w:type="dxa"/>
          </w:tcPr>
          <w:p w14:paraId="14769383" w14:textId="084666B8" w:rsidR="000A1BE9" w:rsidRPr="000A1BE9" w:rsidRDefault="003C3603" w:rsidP="000A1BE9">
            <w:pPr>
              <w:rPr>
                <w:rFonts w:ascii="Tenon" w:hAnsi="Tenon"/>
                <w:b/>
                <w:bCs/>
                <w:sz w:val="26"/>
                <w:szCs w:val="26"/>
              </w:rPr>
            </w:pPr>
            <w:r>
              <w:rPr>
                <w:rFonts w:ascii="Tenon" w:hAnsi="Tenon"/>
                <w:b/>
                <w:bCs/>
                <w:sz w:val="26"/>
                <w:szCs w:val="26"/>
              </w:rPr>
              <w:t>Digital Knowledge Twin!</w:t>
            </w:r>
          </w:p>
          <w:p w14:paraId="2405CFC6" w14:textId="514927EA" w:rsidR="000A1BE9" w:rsidRPr="002D278A" w:rsidRDefault="000A1BE9" w:rsidP="000A1BE9">
            <w:pPr>
              <w:jc w:val="both"/>
              <w:rPr>
                <w:rFonts w:ascii="Tenon" w:hAnsi="Tenon"/>
              </w:rPr>
            </w:pPr>
          </w:p>
          <w:p w14:paraId="0E00A7D7" w14:textId="1618C9F8" w:rsidR="000A1BE9" w:rsidRDefault="002E7B65" w:rsidP="000A1BE9">
            <w:pPr>
              <w:jc w:val="both"/>
              <w:rPr>
                <w:rFonts w:ascii="Tenon" w:hAnsi="Tenon"/>
              </w:rPr>
            </w:pPr>
            <w:r w:rsidRPr="002E7B65">
              <w:rPr>
                <w:rFonts w:ascii="Tenon" w:hAnsi="Tenon"/>
              </w:rPr>
              <w:t>Transitioning to University can be a challenging time in life, though understanding the context of learning through original thought can be a clarifying step in becoming a competent academic writer. This workshop explores and refines the concepts around academic integrity and misconduct, posits reasons as to why integrity in an academic context is of the utmost importance, and explores the methods and means of citing, quoting, paraphrasing, and summarising correctly. In the incorporation of another’s work, understanding the concept and dangers of plagiarism is of vital import to academics of all stripes, but especially to those at the beginnings of their journey in academia.</w:t>
            </w:r>
          </w:p>
          <w:p w14:paraId="4051926C" w14:textId="77777777" w:rsidR="002E7B65" w:rsidRPr="002E7B65" w:rsidRDefault="002E7B65" w:rsidP="000A1BE9">
            <w:pPr>
              <w:jc w:val="both"/>
              <w:rPr>
                <w:rFonts w:ascii="Tenon" w:hAnsi="Tenon"/>
                <w:b/>
                <w:bCs/>
              </w:rPr>
            </w:pPr>
          </w:p>
          <w:p w14:paraId="4A338C77" w14:textId="2E2D65B0" w:rsidR="000A1BE9"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sidR="003C3603">
              <w:rPr>
                <w:rFonts w:ascii="Tenon" w:hAnsi="Tenon"/>
              </w:rPr>
              <w:t>Tallaght</w:t>
            </w:r>
            <w:r w:rsidR="0041669E">
              <w:rPr>
                <w:rFonts w:ascii="Tenon" w:hAnsi="Tenon"/>
              </w:rPr>
              <w:t>, MS Teams</w:t>
            </w:r>
          </w:p>
          <w:p w14:paraId="68CB4058" w14:textId="4E21D138" w:rsidR="0041669E" w:rsidRPr="0041669E" w:rsidRDefault="0041669E" w:rsidP="000A1BE9">
            <w:pPr>
              <w:jc w:val="both"/>
              <w:rPr>
                <w:rFonts w:ascii="Tenon" w:hAnsi="Tenon"/>
              </w:rPr>
            </w:pPr>
            <w:r>
              <w:rPr>
                <w:rFonts w:ascii="Tenon" w:hAnsi="Tenon"/>
                <w:b/>
                <w:bCs/>
              </w:rPr>
              <w:t xml:space="preserve">Room: </w:t>
            </w:r>
            <w:r>
              <w:rPr>
                <w:rFonts w:ascii="Tenon" w:hAnsi="Tenon"/>
              </w:rPr>
              <w:t>Venture Room (Synergy Centre)</w:t>
            </w:r>
          </w:p>
          <w:p w14:paraId="498AF19F" w14:textId="00DD9AF5" w:rsidR="000A1BE9" w:rsidRDefault="000A1BE9" w:rsidP="000A1BE9">
            <w:pPr>
              <w:jc w:val="both"/>
              <w:rPr>
                <w:rFonts w:ascii="Tenon" w:hAnsi="Tenon"/>
              </w:rPr>
            </w:pPr>
            <w:r w:rsidRPr="002D278A">
              <w:rPr>
                <w:rFonts w:ascii="Tenon" w:hAnsi="Tenon"/>
                <w:b/>
                <w:bCs/>
              </w:rPr>
              <w:t>Event organiser</w:t>
            </w:r>
            <w:r w:rsidRPr="002D278A">
              <w:rPr>
                <w:rFonts w:ascii="Tenon" w:hAnsi="Tenon"/>
              </w:rPr>
              <w:t xml:space="preserve">: </w:t>
            </w:r>
            <w:r w:rsidR="0041669E">
              <w:rPr>
                <w:rFonts w:ascii="Tenon" w:hAnsi="Tenon"/>
              </w:rPr>
              <w:t xml:space="preserve">Adrienne </w:t>
            </w:r>
            <w:r w:rsidR="0041669E" w:rsidRPr="0041669E">
              <w:rPr>
                <w:rFonts w:ascii="Tenon" w:hAnsi="Tenon"/>
              </w:rPr>
              <w:t>Fleming</w:t>
            </w:r>
            <w:r w:rsidR="008D3DD7" w:rsidRPr="0041669E">
              <w:rPr>
                <w:rFonts w:ascii="Tenon" w:hAnsi="Tenon"/>
              </w:rPr>
              <w:t xml:space="preserve"> </w:t>
            </w:r>
            <w:r w:rsidRPr="0041669E">
              <w:rPr>
                <w:rFonts w:ascii="Tenon" w:hAnsi="Tenon"/>
              </w:rPr>
              <w:t>(</w:t>
            </w:r>
            <w:hyperlink r:id="rId11" w:history="1">
              <w:r w:rsidR="0041669E" w:rsidRPr="0041669E">
                <w:rPr>
                  <w:rStyle w:val="Hyperlink"/>
                  <w:rFonts w:ascii="Tenon" w:hAnsi="Tenon"/>
                </w:rPr>
                <w:t>adrienne.fleming@tudublin.ie</w:t>
              </w:r>
            </w:hyperlink>
            <w:r w:rsidRPr="0041669E">
              <w:rPr>
                <w:rFonts w:ascii="Tenon" w:hAnsi="Tenon"/>
              </w:rPr>
              <w:t>)</w:t>
            </w:r>
          </w:p>
          <w:p w14:paraId="219A930C" w14:textId="6FA22B5A" w:rsidR="00693201" w:rsidRDefault="008D3DD7" w:rsidP="000A1BE9">
            <w:pPr>
              <w:jc w:val="both"/>
              <w:rPr>
                <w:rStyle w:val="Hyperlink"/>
                <w:rFonts w:ascii="Tenon" w:hAnsi="Tenon"/>
                <w:b/>
                <w:bCs/>
              </w:rPr>
            </w:pPr>
            <w:r>
              <w:rPr>
                <w:rFonts w:ascii="Tenon" w:hAnsi="Tenon"/>
                <w:b/>
                <w:bCs/>
              </w:rPr>
              <w:t xml:space="preserve">Registration link: </w:t>
            </w:r>
            <w:hyperlink r:id="rId12" w:history="1">
              <w:r w:rsidR="00926491" w:rsidRPr="00926491">
                <w:rPr>
                  <w:rStyle w:val="Hyperlink"/>
                  <w:rFonts w:ascii="Tenon" w:hAnsi="Tenon"/>
                  <w:b/>
                  <w:bCs/>
                </w:rPr>
                <w:t>Click here to Register</w:t>
              </w:r>
            </w:hyperlink>
          </w:p>
          <w:p w14:paraId="3B66106F" w14:textId="77777777" w:rsidR="00DB07D3" w:rsidRPr="008D3DD7" w:rsidRDefault="00DB07D3" w:rsidP="000A1BE9">
            <w:pPr>
              <w:jc w:val="both"/>
              <w:rPr>
                <w:rFonts w:ascii="Tenon" w:hAnsi="Tenon"/>
                <w:b/>
                <w:bCs/>
              </w:rPr>
            </w:pPr>
          </w:p>
          <w:p w14:paraId="4A412CC0" w14:textId="77777777" w:rsidR="000A1BE9" w:rsidRPr="00B41309" w:rsidRDefault="000A1BE9" w:rsidP="000A1BE9">
            <w:pPr>
              <w:rPr>
                <w:rFonts w:ascii="Tenon" w:hAnsi="Tenon"/>
              </w:rPr>
            </w:pPr>
          </w:p>
        </w:tc>
      </w:tr>
      <w:tr w:rsidR="000A1BE9" w:rsidRPr="00B41309" w14:paraId="385CA3BC" w14:textId="77777777" w:rsidTr="00DB07D3">
        <w:trPr>
          <w:trHeight w:val="1266"/>
        </w:trPr>
        <w:tc>
          <w:tcPr>
            <w:tcW w:w="2405" w:type="dxa"/>
          </w:tcPr>
          <w:p w14:paraId="3CF2F115" w14:textId="77777777" w:rsidR="000A1BE9" w:rsidRDefault="000A1BE9" w:rsidP="000A1BE9">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7216" behindDoc="0" locked="0" layoutInCell="1" allowOverlap="1" wp14:anchorId="63C90075" wp14:editId="4B49595E">
                      <wp:simplePos x="0" y="0"/>
                      <wp:positionH relativeFrom="column">
                        <wp:posOffset>125730</wp:posOffset>
                      </wp:positionH>
                      <wp:positionV relativeFrom="paragraph">
                        <wp:posOffset>441960</wp:posOffset>
                      </wp:positionV>
                      <wp:extent cx="993913" cy="349858"/>
                      <wp:effectExtent l="0" t="0" r="15875" b="12700"/>
                      <wp:wrapNone/>
                      <wp:docPr id="1865500929"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70093163" w14:textId="16975B6B" w:rsidR="000A1BE9" w:rsidRPr="002D278A" w:rsidRDefault="005943D1" w:rsidP="002D278A">
                                  <w:pPr>
                                    <w:jc w:val="center"/>
                                    <w:rPr>
                                      <w:rFonts w:ascii="Tenon" w:hAnsi="Tenon"/>
                                      <w:b/>
                                      <w:bCs/>
                                      <w:color w:val="FFFFFF" w:themeColor="background1"/>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90075" id="_x0000_s1028" type="#_x0000_t202" style="position:absolute;left:0;text-align:left;margin-left:9.9pt;margin-top:34.8pt;width:78.25pt;height:27.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XFOw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We0eGZlh3kJ2TLQiskZ/i6RPgNc/6ZWVQOEoTT4J9wkQowJ+gsSgqwv/52HuKx&#10;oeilpEYlZtT9PDArKFHfNLZ6NhiPg3TjZjz5PMSNvfXsbj36UK0AiRrg3BkezRDv1dmUFqpXHJpl&#10;eBVdTHN8G5k9myvfzgcOHRfLZQxCsRrmN3preIAOjQm0vjSvzJqurR718AhnzbL0XXfb2HBTw/Lg&#10;QZax9YHnltWOfhR6FE83lGGSbvcx6vrrWPwGAAD//wMAUEsDBBQABgAIAAAAIQDWtpJX3AAAAAkB&#10;AAAPAAAAZHJzL2Rvd25yZXYueG1sTI9BT4NAEIXvJv6HzZh4s4vVgEWWpjHRu6XV6xamQMrOIju0&#10;tL/e6Ulv7+VN3vsmW06uU0ccQuvJwOMsAoVU+qql2sCmeH94ARXYUmU7T2jgjAGW+e1NZtPKn+gT&#10;j2uulZRQSK2BhrlPtQ5lg86Gme+RJNv7wVkWO9S6GuxJyl2n51EUa2dbkoXG9vjWYHlYj87AnpOv&#10;c4HFx2VzGQ8/q7Clb94ac383rV5BMU78dwxXfEGHXJh2fqQqqE78QsjZQLyIQV3zJH4CtRMxf05A&#10;55n+/0H+CwAA//8DAFBLAQItABQABgAIAAAAIQC2gziS/gAAAOEBAAATAAAAAAAAAAAAAAAAAAAA&#10;AABbQ29udGVudF9UeXBlc10ueG1sUEsBAi0AFAAGAAgAAAAhADj9If/WAAAAlAEAAAsAAAAAAAAA&#10;AAAAAAAALwEAAF9yZWxzLy5yZWxzUEsBAi0AFAAGAAgAAAAhACLu1cU7AgAAggQAAA4AAAAAAAAA&#10;AAAAAAAALgIAAGRycy9lMm9Eb2MueG1sUEsBAi0AFAAGAAgAAAAhANa2klfcAAAACQEAAA8AAAAA&#10;AAAAAAAAAAAAlQQAAGRycy9kb3ducmV2LnhtbFBLBQYAAAAABAAEAPMAAACeBQAAAAA=&#10;" fillcolor="black [3213]" strokeweight=".5pt">
                      <v:textbox>
                        <w:txbxContent>
                          <w:p w14:paraId="70093163" w14:textId="16975B6B" w:rsidR="000A1BE9" w:rsidRPr="002D278A" w:rsidRDefault="005943D1" w:rsidP="002D278A">
                            <w:pPr>
                              <w:jc w:val="center"/>
                              <w:rPr>
                                <w:rFonts w:ascii="Tenon" w:hAnsi="Tenon"/>
                                <w:b/>
                                <w:bCs/>
                                <w:color w:val="FFFFFF" w:themeColor="background1"/>
                              </w:rPr>
                            </w:pPr>
                            <w:r>
                              <w:rPr>
                                <w:rFonts w:ascii="Tenon" w:hAnsi="Tenon"/>
                                <w:b/>
                                <w:bCs/>
                                <w:color w:val="FFFFFF" w:themeColor="background1"/>
                                <w:sz w:val="26"/>
                                <w:szCs w:val="26"/>
                              </w:rPr>
                              <w:t>In-person</w:t>
                            </w:r>
                          </w:p>
                        </w:txbxContent>
                      </v:textbox>
                    </v:shape>
                  </w:pict>
                </mc:Fallback>
              </mc:AlternateContent>
            </w:r>
            <w:r w:rsidRPr="002D278A">
              <w:rPr>
                <w:rFonts w:ascii="Tenon" w:hAnsi="Tenon"/>
                <w:b/>
                <w:bCs/>
                <w:sz w:val="26"/>
                <w:szCs w:val="26"/>
              </w:rPr>
              <w:t xml:space="preserve"> </w:t>
            </w:r>
            <w:r w:rsidR="005943D1">
              <w:rPr>
                <w:rFonts w:ascii="Tenon" w:hAnsi="Tenon"/>
                <w:b/>
                <w:bCs/>
                <w:sz w:val="26"/>
                <w:szCs w:val="26"/>
              </w:rPr>
              <w:t>10.30 to 1.30pm</w:t>
            </w:r>
          </w:p>
          <w:p w14:paraId="53F37A98" w14:textId="77777777" w:rsidR="00590CB4" w:rsidRPr="00590CB4" w:rsidRDefault="00590CB4" w:rsidP="00590CB4">
            <w:pPr>
              <w:rPr>
                <w:rFonts w:ascii="Tenon" w:hAnsi="Tenon"/>
                <w:sz w:val="26"/>
                <w:szCs w:val="26"/>
              </w:rPr>
            </w:pPr>
          </w:p>
          <w:p w14:paraId="7456BEC5" w14:textId="77777777" w:rsidR="00590CB4" w:rsidRDefault="00590CB4" w:rsidP="00590CB4">
            <w:pPr>
              <w:rPr>
                <w:rFonts w:ascii="Tenon" w:hAnsi="Tenon"/>
                <w:b/>
                <w:bCs/>
                <w:sz w:val="26"/>
                <w:szCs w:val="26"/>
              </w:rPr>
            </w:pPr>
          </w:p>
          <w:p w14:paraId="6D5A1AB5" w14:textId="77777777" w:rsidR="00590CB4" w:rsidRDefault="00590CB4" w:rsidP="00590CB4">
            <w:pPr>
              <w:rPr>
                <w:rFonts w:ascii="Tenon" w:hAnsi="Tenon"/>
                <w:b/>
                <w:bCs/>
                <w:sz w:val="26"/>
                <w:szCs w:val="26"/>
              </w:rPr>
            </w:pPr>
          </w:p>
          <w:p w14:paraId="3349A172" w14:textId="77777777" w:rsidR="00590CB4" w:rsidRDefault="00590CB4" w:rsidP="00590CB4">
            <w:pPr>
              <w:rPr>
                <w:rFonts w:ascii="Tenon" w:hAnsi="Tenon"/>
                <w:b/>
                <w:bCs/>
                <w:sz w:val="26"/>
                <w:szCs w:val="26"/>
              </w:rPr>
            </w:pPr>
          </w:p>
          <w:p w14:paraId="39ECE444" w14:textId="77777777" w:rsidR="00590CB4" w:rsidRDefault="00590CB4" w:rsidP="00590CB4">
            <w:pPr>
              <w:jc w:val="center"/>
              <w:rPr>
                <w:rFonts w:ascii="Tenon" w:hAnsi="Tenon"/>
                <w:sz w:val="26"/>
                <w:szCs w:val="26"/>
              </w:rPr>
            </w:pPr>
            <w:r w:rsidRPr="007D538B">
              <w:rPr>
                <w:rFonts w:ascii="Tenon" w:hAnsi="Tenon"/>
                <w:noProof/>
                <w:sz w:val="26"/>
                <w:szCs w:val="26"/>
                <w:lang w:val="en-GB" w:eastAsia="en-GB"/>
              </w:rPr>
              <w:drawing>
                <wp:inline distT="0" distB="0" distL="0" distR="0" wp14:anchorId="24C0FAEF" wp14:editId="1A677C24">
                  <wp:extent cx="671792" cy="692150"/>
                  <wp:effectExtent l="0" t="0" r="0" b="0"/>
                  <wp:docPr id="2109678486" name="Picture 1"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13"/>
                          <a:stretch>
                            <a:fillRect/>
                          </a:stretch>
                        </pic:blipFill>
                        <pic:spPr>
                          <a:xfrm>
                            <a:off x="0" y="0"/>
                            <a:ext cx="694748" cy="715802"/>
                          </a:xfrm>
                          <a:prstGeom prst="rect">
                            <a:avLst/>
                          </a:prstGeom>
                        </pic:spPr>
                      </pic:pic>
                    </a:graphicData>
                  </a:graphic>
                </wp:inline>
              </w:drawing>
            </w:r>
          </w:p>
          <w:p w14:paraId="56D45C99" w14:textId="77777777" w:rsidR="006328EA" w:rsidRDefault="006328EA" w:rsidP="00590CB4">
            <w:pPr>
              <w:jc w:val="center"/>
              <w:rPr>
                <w:rFonts w:ascii="Tenon" w:hAnsi="Tenon"/>
                <w:sz w:val="26"/>
                <w:szCs w:val="26"/>
              </w:rPr>
            </w:pPr>
          </w:p>
          <w:p w14:paraId="228414AC" w14:textId="2BF14734" w:rsidR="006328EA" w:rsidRPr="00590CB4" w:rsidRDefault="006328EA" w:rsidP="00590CB4">
            <w:pPr>
              <w:jc w:val="center"/>
              <w:rPr>
                <w:rFonts w:ascii="Tenon" w:hAnsi="Tenon"/>
                <w:sz w:val="26"/>
                <w:szCs w:val="26"/>
              </w:rPr>
            </w:pPr>
            <w:r w:rsidRPr="007D538B">
              <w:rPr>
                <w:rFonts w:ascii="Tenon" w:hAnsi="Tenon"/>
                <w:noProof/>
                <w:sz w:val="26"/>
                <w:szCs w:val="26"/>
                <w:lang w:val="en-GB" w:eastAsia="en-GB"/>
              </w:rPr>
              <w:drawing>
                <wp:inline distT="0" distB="0" distL="0" distR="0" wp14:anchorId="6245713A" wp14:editId="1D15A805">
                  <wp:extent cx="666515" cy="692150"/>
                  <wp:effectExtent l="0" t="0" r="635" b="0"/>
                  <wp:docPr id="225150447" name="Picture 1"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4"/>
                          <a:stretch>
                            <a:fillRect/>
                          </a:stretch>
                        </pic:blipFill>
                        <pic:spPr>
                          <a:xfrm>
                            <a:off x="0" y="0"/>
                            <a:ext cx="678514" cy="704611"/>
                          </a:xfrm>
                          <a:prstGeom prst="rect">
                            <a:avLst/>
                          </a:prstGeom>
                        </pic:spPr>
                      </pic:pic>
                    </a:graphicData>
                  </a:graphic>
                </wp:inline>
              </w:drawing>
            </w:r>
          </w:p>
        </w:tc>
        <w:tc>
          <w:tcPr>
            <w:tcW w:w="6804" w:type="dxa"/>
          </w:tcPr>
          <w:p w14:paraId="17645ECC" w14:textId="0ADBD21B" w:rsidR="000A1BE9" w:rsidRPr="009035BA" w:rsidRDefault="0074026B" w:rsidP="000A1BE9">
            <w:pPr>
              <w:rPr>
                <w:rFonts w:ascii="Tenon" w:hAnsi="Tenon"/>
                <w:b/>
                <w:bCs/>
                <w:sz w:val="26"/>
                <w:szCs w:val="26"/>
              </w:rPr>
            </w:pPr>
            <w:r>
              <w:rPr>
                <w:rFonts w:ascii="Tenon" w:hAnsi="Tenon"/>
                <w:b/>
                <w:bCs/>
                <w:sz w:val="26"/>
                <w:szCs w:val="26"/>
              </w:rPr>
              <w:t>Sustainable Food &amp; Biodiversity Festival</w:t>
            </w:r>
            <w:r w:rsidR="009035BA" w:rsidRPr="009035BA">
              <w:rPr>
                <w:rFonts w:ascii="Tenon" w:hAnsi="Tenon"/>
                <w:b/>
                <w:bCs/>
                <w:sz w:val="26"/>
                <w:szCs w:val="26"/>
              </w:rPr>
              <w:t>.</w:t>
            </w:r>
          </w:p>
          <w:p w14:paraId="35DF17D9" w14:textId="77777777" w:rsidR="009035BA" w:rsidRPr="000A1BE9" w:rsidRDefault="009035BA" w:rsidP="000A1BE9">
            <w:pPr>
              <w:rPr>
                <w:rFonts w:ascii="Tenon" w:hAnsi="Tenon"/>
                <w:b/>
                <w:bCs/>
                <w:sz w:val="26"/>
                <w:szCs w:val="26"/>
              </w:rPr>
            </w:pPr>
          </w:p>
          <w:p w14:paraId="14ABCD44" w14:textId="0F5E8464" w:rsidR="00A41586" w:rsidRDefault="00A41586" w:rsidP="000A1BE9">
            <w:pPr>
              <w:jc w:val="both"/>
              <w:rPr>
                <w:rFonts w:ascii="Tenon" w:hAnsi="Tenon"/>
              </w:rPr>
            </w:pPr>
            <w:r w:rsidRPr="00A41586">
              <w:rPr>
                <w:rFonts w:ascii="Tenon" w:hAnsi="Tenon"/>
              </w:rPr>
              <w:t>Final Year Horticulture students, lecturers, Global Action Plan Staff, and Avista Learners will lead a practical educational event on Landscape Biodiversity and Food Sustainability. This will be held in the GLAS@TU Dublin garden our living lab. This half day event comprise</w:t>
            </w:r>
            <w:r w:rsidR="00DA1022">
              <w:rPr>
                <w:rFonts w:ascii="Tenon" w:hAnsi="Tenon"/>
              </w:rPr>
              <w:t>s</w:t>
            </w:r>
            <w:r w:rsidRPr="00A41586">
              <w:rPr>
                <w:rFonts w:ascii="Tenon" w:hAnsi="Tenon"/>
              </w:rPr>
              <w:t xml:space="preserve"> of </w:t>
            </w:r>
            <w:proofErr w:type="gramStart"/>
            <w:r w:rsidRPr="00A41586">
              <w:rPr>
                <w:rFonts w:ascii="Tenon" w:hAnsi="Tenon"/>
              </w:rPr>
              <w:t>hands on</w:t>
            </w:r>
            <w:proofErr w:type="gramEnd"/>
            <w:r w:rsidRPr="00A41586">
              <w:rPr>
                <w:rFonts w:ascii="Tenon" w:hAnsi="Tenon"/>
              </w:rPr>
              <w:t xml:space="preserve"> activities to include planting and landscape management techniques that support our landscape biodiversity, alongside planting, harvesting sustainable food, followed by a BBQ in the gardening using harvested, foraged, sustainably produced and local foods.</w:t>
            </w:r>
          </w:p>
          <w:p w14:paraId="25ECCD5C" w14:textId="77777777" w:rsidR="00A41586" w:rsidRPr="00A41586" w:rsidRDefault="00A41586" w:rsidP="000A1BE9">
            <w:pPr>
              <w:jc w:val="both"/>
              <w:rPr>
                <w:rFonts w:ascii="Tenon" w:hAnsi="Tenon"/>
                <w:b/>
                <w:bCs/>
              </w:rPr>
            </w:pPr>
          </w:p>
          <w:p w14:paraId="3A9AC431" w14:textId="718042BE" w:rsidR="000A1BE9"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sidR="00A41586">
              <w:rPr>
                <w:rFonts w:ascii="Tenon" w:hAnsi="Tenon"/>
              </w:rPr>
              <w:t>Blanchardstown</w:t>
            </w:r>
          </w:p>
          <w:p w14:paraId="2E14439C" w14:textId="250A6C9A" w:rsidR="00A41586" w:rsidRPr="00A41586" w:rsidRDefault="00A41586" w:rsidP="000A1BE9">
            <w:pPr>
              <w:jc w:val="both"/>
              <w:rPr>
                <w:rFonts w:ascii="Tenon" w:hAnsi="Tenon"/>
              </w:rPr>
            </w:pPr>
            <w:r w:rsidRPr="00A41586">
              <w:rPr>
                <w:rFonts w:ascii="Tenon" w:hAnsi="Tenon"/>
                <w:b/>
                <w:bCs/>
              </w:rPr>
              <w:t xml:space="preserve">Room: </w:t>
            </w:r>
            <w:r w:rsidR="007E285E">
              <w:rPr>
                <w:rFonts w:ascii="Tenon" w:hAnsi="Tenon"/>
              </w:rPr>
              <w:t>Glas@TU Dublin Garden (wet weather venue: T013 Horticulture Complex)</w:t>
            </w:r>
          </w:p>
          <w:p w14:paraId="73B3EDD7" w14:textId="30F44D4B" w:rsidR="000A1BE9" w:rsidRPr="007E285E" w:rsidRDefault="000A1BE9" w:rsidP="000A1BE9">
            <w:pPr>
              <w:jc w:val="both"/>
              <w:rPr>
                <w:rFonts w:ascii="Tenon" w:hAnsi="Tenon"/>
              </w:rPr>
            </w:pPr>
            <w:r w:rsidRPr="002D278A">
              <w:rPr>
                <w:rFonts w:ascii="Tenon" w:hAnsi="Tenon"/>
                <w:b/>
                <w:bCs/>
              </w:rPr>
              <w:t>Event organiser</w:t>
            </w:r>
            <w:r w:rsidRPr="002D278A">
              <w:rPr>
                <w:rFonts w:ascii="Tenon" w:hAnsi="Tenon"/>
              </w:rPr>
              <w:t xml:space="preserve">: </w:t>
            </w:r>
            <w:r w:rsidR="007E285E">
              <w:rPr>
                <w:rFonts w:ascii="Tenon" w:hAnsi="Tenon"/>
              </w:rPr>
              <w:t>Rachel Freeman</w:t>
            </w:r>
            <w:r w:rsidR="00A65F4C">
              <w:rPr>
                <w:rFonts w:ascii="Tenon" w:hAnsi="Tenon"/>
              </w:rPr>
              <w:t xml:space="preserve"> </w:t>
            </w:r>
            <w:r w:rsidR="00A65F4C" w:rsidRPr="007E285E">
              <w:rPr>
                <w:rFonts w:ascii="Tenon" w:hAnsi="Tenon"/>
              </w:rPr>
              <w:t>(</w:t>
            </w:r>
            <w:hyperlink r:id="rId15" w:history="1">
              <w:r w:rsidR="007E285E" w:rsidRPr="007E285E">
                <w:rPr>
                  <w:rStyle w:val="Hyperlink"/>
                  <w:rFonts w:ascii="Tenon" w:hAnsi="Tenon"/>
                </w:rPr>
                <w:t>rachel.freeman@tudublin.ie</w:t>
              </w:r>
            </w:hyperlink>
            <w:r w:rsidR="00A65F4C" w:rsidRPr="007E285E">
              <w:rPr>
                <w:rFonts w:ascii="Tenon" w:hAnsi="Tenon"/>
              </w:rPr>
              <w:t>)</w:t>
            </w:r>
          </w:p>
          <w:p w14:paraId="69C8F341" w14:textId="77777777" w:rsidR="002C3860" w:rsidRDefault="002C3860" w:rsidP="00C92E5E">
            <w:pPr>
              <w:jc w:val="both"/>
              <w:rPr>
                <w:rFonts w:ascii="Tenon" w:hAnsi="Tenon"/>
                <w:b/>
                <w:bCs/>
                <w:sz w:val="26"/>
                <w:szCs w:val="26"/>
              </w:rPr>
            </w:pPr>
          </w:p>
          <w:p w14:paraId="4019C9B9" w14:textId="77777777" w:rsidR="006328EA" w:rsidRPr="000A1BE9" w:rsidRDefault="006328EA" w:rsidP="00C92E5E">
            <w:pPr>
              <w:jc w:val="both"/>
              <w:rPr>
                <w:rFonts w:ascii="Tenon" w:hAnsi="Tenon"/>
                <w:b/>
                <w:bCs/>
                <w:sz w:val="26"/>
                <w:szCs w:val="26"/>
              </w:rPr>
            </w:pPr>
          </w:p>
        </w:tc>
      </w:tr>
      <w:tr w:rsidR="000A1BE9" w:rsidRPr="00B41309" w14:paraId="2484AA1F" w14:textId="77777777" w:rsidTr="00DB07D3">
        <w:tc>
          <w:tcPr>
            <w:tcW w:w="2405" w:type="dxa"/>
          </w:tcPr>
          <w:p w14:paraId="2F26F61F" w14:textId="77777777" w:rsidR="000A1BE9" w:rsidRDefault="00DC1D0C" w:rsidP="005C101A">
            <w:pPr>
              <w:jc w:val="center"/>
              <w:rPr>
                <w:rFonts w:ascii="Tenon" w:hAnsi="Tenon"/>
                <w:b/>
                <w:bCs/>
                <w:sz w:val="26"/>
                <w:szCs w:val="26"/>
              </w:rPr>
            </w:pPr>
            <w:r>
              <w:rPr>
                <w:rFonts w:ascii="Tenon" w:hAnsi="Tenon"/>
                <w:b/>
                <w:bCs/>
                <w:sz w:val="26"/>
                <w:szCs w:val="26"/>
              </w:rPr>
              <w:t>10am</w:t>
            </w:r>
            <w:r w:rsidR="005C101A">
              <w:rPr>
                <w:rFonts w:ascii="Tenon" w:hAnsi="Tenon"/>
                <w:b/>
                <w:bCs/>
                <w:sz w:val="26"/>
                <w:szCs w:val="26"/>
              </w:rPr>
              <w:t xml:space="preserve"> to </w:t>
            </w:r>
            <w:r>
              <w:rPr>
                <w:rFonts w:ascii="Tenon" w:hAnsi="Tenon"/>
                <w:b/>
                <w:bCs/>
                <w:sz w:val="26"/>
                <w:szCs w:val="26"/>
              </w:rPr>
              <w:t>11am</w:t>
            </w:r>
          </w:p>
          <w:p w14:paraId="5AF131D5" w14:textId="77777777" w:rsidR="00876465" w:rsidRPr="00876465" w:rsidRDefault="00876465" w:rsidP="00876465">
            <w:pPr>
              <w:rPr>
                <w:rFonts w:ascii="Tenon" w:hAnsi="Tenon"/>
              </w:rPr>
            </w:pPr>
          </w:p>
          <w:p w14:paraId="2B30F155" w14:textId="77777777" w:rsidR="00876465" w:rsidRPr="00876465" w:rsidRDefault="00876465" w:rsidP="00876465">
            <w:pPr>
              <w:rPr>
                <w:rFonts w:ascii="Tenon" w:hAnsi="Tenon"/>
              </w:rPr>
            </w:pPr>
          </w:p>
          <w:p w14:paraId="1588CFC4" w14:textId="77777777" w:rsidR="00876465" w:rsidRDefault="00876465" w:rsidP="00876465">
            <w:pPr>
              <w:rPr>
                <w:rFonts w:ascii="Tenon" w:hAnsi="Tenon"/>
                <w:b/>
                <w:bCs/>
                <w:sz w:val="26"/>
                <w:szCs w:val="26"/>
              </w:rPr>
            </w:pPr>
          </w:p>
          <w:p w14:paraId="14921C47" w14:textId="77777777" w:rsidR="00876465" w:rsidRPr="00876465" w:rsidRDefault="00876465" w:rsidP="00876465">
            <w:pPr>
              <w:rPr>
                <w:rFonts w:ascii="Tenon" w:hAnsi="Tenon"/>
              </w:rPr>
            </w:pPr>
          </w:p>
          <w:p w14:paraId="6D6855AA" w14:textId="77777777" w:rsidR="002A4556" w:rsidRDefault="002A4556" w:rsidP="00876465">
            <w:pPr>
              <w:rPr>
                <w:rFonts w:ascii="Tenon" w:hAnsi="Tenon"/>
                <w:b/>
                <w:bCs/>
                <w:sz w:val="26"/>
                <w:szCs w:val="26"/>
              </w:rPr>
            </w:pPr>
          </w:p>
          <w:p w14:paraId="5AE289C7" w14:textId="77777777" w:rsidR="002A4556" w:rsidRDefault="002A4556" w:rsidP="00876465">
            <w:pPr>
              <w:rPr>
                <w:rFonts w:ascii="Tenon" w:hAnsi="Tenon"/>
                <w:b/>
                <w:bCs/>
                <w:sz w:val="26"/>
                <w:szCs w:val="26"/>
              </w:rPr>
            </w:pPr>
          </w:p>
          <w:p w14:paraId="15EEFE92" w14:textId="0CA8D4D3" w:rsidR="00876465" w:rsidRDefault="00876465" w:rsidP="00876465">
            <w:pPr>
              <w:jc w:val="center"/>
              <w:rPr>
                <w:rFonts w:ascii="Tenon" w:hAnsi="Tenon"/>
                <w:b/>
                <w:bCs/>
                <w:sz w:val="26"/>
                <w:szCs w:val="26"/>
              </w:rPr>
            </w:pPr>
            <w:r w:rsidRPr="007D538B">
              <w:rPr>
                <w:noProof/>
                <w:lang w:val="en-GB" w:eastAsia="en-GB"/>
              </w:rPr>
              <w:drawing>
                <wp:inline distT="0" distB="0" distL="0" distR="0" wp14:anchorId="43F95574" wp14:editId="4F5022D3">
                  <wp:extent cx="676579" cy="691613"/>
                  <wp:effectExtent l="0" t="0" r="9525" b="0"/>
                  <wp:docPr id="1756923520" name="Picture 1756923520"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10"/>
                          <a:stretch>
                            <a:fillRect/>
                          </a:stretch>
                        </pic:blipFill>
                        <pic:spPr>
                          <a:xfrm>
                            <a:off x="0" y="0"/>
                            <a:ext cx="680242" cy="695357"/>
                          </a:xfrm>
                          <a:prstGeom prst="rect">
                            <a:avLst/>
                          </a:prstGeom>
                        </pic:spPr>
                      </pic:pic>
                    </a:graphicData>
                  </a:graphic>
                </wp:inline>
              </w:drawing>
            </w:r>
          </w:p>
          <w:p w14:paraId="287E4602" w14:textId="77777777" w:rsidR="00876465" w:rsidRDefault="00876465" w:rsidP="002A4556">
            <w:pPr>
              <w:jc w:val="center"/>
              <w:rPr>
                <w:rFonts w:ascii="Tenon" w:hAnsi="Tenon"/>
              </w:rPr>
            </w:pPr>
          </w:p>
          <w:p w14:paraId="6635F982" w14:textId="0F509265" w:rsidR="002A4556" w:rsidRPr="00876465" w:rsidRDefault="002A4556" w:rsidP="002A4556">
            <w:pPr>
              <w:jc w:val="center"/>
              <w:rPr>
                <w:rFonts w:ascii="Tenon" w:hAnsi="Tenon"/>
              </w:rPr>
            </w:pPr>
            <w:r w:rsidRPr="007D538B">
              <w:rPr>
                <w:rFonts w:ascii="Tenon" w:hAnsi="Tenon"/>
                <w:noProof/>
                <w:sz w:val="26"/>
                <w:szCs w:val="26"/>
                <w:lang w:val="en-GB" w:eastAsia="en-GB"/>
              </w:rPr>
              <w:lastRenderedPageBreak/>
              <w:drawing>
                <wp:inline distT="0" distB="0" distL="0" distR="0" wp14:anchorId="210CF41A" wp14:editId="08FD40E5">
                  <wp:extent cx="705535" cy="742950"/>
                  <wp:effectExtent l="0" t="0" r="0" b="0"/>
                  <wp:docPr id="907378136" name="Picture 907378136"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tc>
        <w:tc>
          <w:tcPr>
            <w:tcW w:w="6804" w:type="dxa"/>
          </w:tcPr>
          <w:p w14:paraId="0CD0BE26" w14:textId="28CE6112" w:rsidR="000A1BE9" w:rsidRPr="0079176F" w:rsidRDefault="0079176F" w:rsidP="000A1BE9">
            <w:pPr>
              <w:rPr>
                <w:rFonts w:ascii="Tenon" w:hAnsi="Tenon"/>
                <w:b/>
                <w:bCs/>
                <w:sz w:val="26"/>
                <w:szCs w:val="26"/>
              </w:rPr>
            </w:pPr>
            <w:r w:rsidRPr="0079176F">
              <w:rPr>
                <w:rFonts w:ascii="Tenon" w:hAnsi="Tenon"/>
                <w:b/>
                <w:bCs/>
                <w:sz w:val="26"/>
                <w:szCs w:val="26"/>
              </w:rPr>
              <w:lastRenderedPageBreak/>
              <w:t>Student Transformative Learning Record (STLR) Training Events</w:t>
            </w:r>
            <w:r w:rsidR="000A1BE9" w:rsidRPr="0079176F">
              <w:rPr>
                <w:rFonts w:ascii="Tenon" w:hAnsi="Tenon"/>
                <w:b/>
                <w:bCs/>
                <w:sz w:val="26"/>
                <w:szCs w:val="26"/>
              </w:rPr>
              <w:t xml:space="preserve">. </w:t>
            </w:r>
          </w:p>
          <w:p w14:paraId="3F1B6C7B" w14:textId="167BF5BE" w:rsidR="000A1BE9" w:rsidRPr="002D278A" w:rsidRDefault="0079176F" w:rsidP="000A1BE9">
            <w:pPr>
              <w:jc w:val="both"/>
              <w:rPr>
                <w:rFonts w:ascii="Tenon" w:hAnsi="Tenon"/>
              </w:rPr>
            </w:pPr>
            <w:r w:rsidRPr="002D278A">
              <w:rPr>
                <w:rFonts w:ascii="Tenon" w:hAnsi="Tenon"/>
                <w:b/>
                <w:bCs/>
                <w:noProof/>
                <w:sz w:val="26"/>
                <w:szCs w:val="26"/>
                <w:lang w:val="en-GB" w:eastAsia="en-GB"/>
              </w:rPr>
              <mc:AlternateContent>
                <mc:Choice Requires="wps">
                  <w:drawing>
                    <wp:anchor distT="0" distB="0" distL="114300" distR="114300" simplePos="0" relativeHeight="251656192" behindDoc="0" locked="0" layoutInCell="1" allowOverlap="1" wp14:anchorId="63EF29B8" wp14:editId="2843A1C6">
                      <wp:simplePos x="0" y="0"/>
                      <wp:positionH relativeFrom="column">
                        <wp:posOffset>-1311275</wp:posOffset>
                      </wp:positionH>
                      <wp:positionV relativeFrom="paragraph">
                        <wp:posOffset>193040</wp:posOffset>
                      </wp:positionV>
                      <wp:extent cx="993913" cy="349858"/>
                      <wp:effectExtent l="0" t="0" r="15875" b="12700"/>
                      <wp:wrapNone/>
                      <wp:docPr id="601992051"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48697FA7" w14:textId="3CB549F7" w:rsidR="000A1BE9" w:rsidRPr="0079176F" w:rsidRDefault="0079176F" w:rsidP="002D278A">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EF29B8" id="_x0000_s1029" type="#_x0000_t202" style="position:absolute;left:0;text-align:left;margin-left:-103.25pt;margin-top:15.2pt;width:78.25pt;height:27.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oQOw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WOVZ1p2UF+QrYstEJyhq9LhN8w55+ZReUgQTgN/gkXqQBzgs6ipAD762/nIR4b&#10;il5KalRiRt3PA7OCEvVNY6tng/E4SDduxpPPQ9zYW8/u1qMP1QqQqAHOneHRDPFenU1poXrFoVmG&#10;V9HFNMe3kdmzufLtfODQcbFcxiAUq2F+o7eGB+jQmEDrS/PKrOna6lEPj3DWLEvfdbeNDTc1LA8e&#10;ZBlbH3huWe3oR6FH8XRDGSbpdh+jrr+OxW8AAAD//wMAUEsDBBQABgAIAAAAIQBLRSsh3gAAAAoB&#10;AAAPAAAAZHJzL2Rvd25yZXYueG1sTI/BTsMwEETvSPyDtUjcUptCShXiVBUS3GlauLrxNokar0Ps&#10;tGm/nuUEx9U+zbzJV5PrxAmH0HrS8DBTIJAqb1uqNWzLt2QJIkRD1nSeUMMFA6yK25vcZNaf6QNP&#10;m1gLDqGQGQ1NjH0mZagadCbMfI/Ev4MfnIl8DrW0gzlzuOvkXKmFdKYlbmhMj68NVsfN6DQc4vPn&#10;pcTy/bq9jsfvddjRV9xpfX83rV9ARJziHwy/+qwOBTvt/Ug2iE5DMleLlFkNj+oJBBNJqnjdXsMy&#10;TUEWufw/ofgBAAD//wMAUEsBAi0AFAAGAAgAAAAhALaDOJL+AAAA4QEAABMAAAAAAAAAAAAAAAAA&#10;AAAAAFtDb250ZW50X1R5cGVzXS54bWxQSwECLQAUAAYACAAAACEAOP0h/9YAAACUAQAACwAAAAAA&#10;AAAAAAAAAAAvAQAAX3JlbHMvLnJlbHNQSwECLQAUAAYACAAAACEAXVyaEDsCAACCBAAADgAAAAAA&#10;AAAAAAAAAAAuAgAAZHJzL2Uyb0RvYy54bWxQSwECLQAUAAYACAAAACEAS0UrId4AAAAKAQAADwAA&#10;AAAAAAAAAAAAAACVBAAAZHJzL2Rvd25yZXYueG1sUEsFBgAAAAAEAAQA8wAAAKAFAAAAAA==&#10;" fillcolor="black [3213]" strokeweight=".5pt">
                      <v:textbox>
                        <w:txbxContent>
                          <w:p w14:paraId="48697FA7" w14:textId="3CB549F7" w:rsidR="000A1BE9" w:rsidRPr="0079176F" w:rsidRDefault="0079176F" w:rsidP="002D278A">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v:textbox>
                    </v:shape>
                  </w:pict>
                </mc:Fallback>
              </mc:AlternateContent>
            </w:r>
          </w:p>
          <w:p w14:paraId="2328CB0C" w14:textId="704882A6" w:rsidR="000A1BE9" w:rsidRPr="005A6356" w:rsidRDefault="005A6356" w:rsidP="000A1BE9">
            <w:pPr>
              <w:jc w:val="both"/>
              <w:rPr>
                <w:rFonts w:ascii="Tenon" w:hAnsi="Tenon"/>
                <w:b/>
                <w:bCs/>
              </w:rPr>
            </w:pPr>
            <w:r w:rsidRPr="005A6356">
              <w:rPr>
                <w:rFonts w:ascii="Tenon" w:hAnsi="Tenon"/>
              </w:rPr>
              <w:t>Transformative Learning is at the heart of TU Dublin’s Strategic Plan and is providing students with Transformative Education is one of the focuses of the People Pillar. The Student Transformative Learning Record (STLR pronounced “stellar”) is a learning initiative that seeks to help encourage, record and reward students for engaging in Transformative Learning (TL). This interactive workshop will support staff in helping them incorporate transformative learning into their existing TLA activities. Attendees are asked to bring a module descriptor for a module they teach. Lunch will be provided.</w:t>
            </w:r>
          </w:p>
          <w:p w14:paraId="7D883E97" w14:textId="77777777" w:rsidR="005A6356" w:rsidRPr="000A1BE9" w:rsidRDefault="005A6356" w:rsidP="000A1BE9">
            <w:pPr>
              <w:jc w:val="both"/>
              <w:rPr>
                <w:rFonts w:ascii="Tenon" w:hAnsi="Tenon"/>
                <w:b/>
                <w:bCs/>
              </w:rPr>
            </w:pPr>
          </w:p>
          <w:p w14:paraId="25DB553E" w14:textId="2B9A6A5B" w:rsidR="000A1BE9" w:rsidRPr="002D278A"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sidR="00DC1D0C">
              <w:rPr>
                <w:rFonts w:ascii="Tenon" w:hAnsi="Tenon"/>
              </w:rPr>
              <w:t>Grangegorman (Central Quad)</w:t>
            </w:r>
          </w:p>
          <w:p w14:paraId="6A61E49E" w14:textId="38D03808" w:rsidR="000A1BE9" w:rsidRPr="002D278A" w:rsidRDefault="000A1BE9" w:rsidP="000A1BE9">
            <w:pPr>
              <w:jc w:val="both"/>
              <w:rPr>
                <w:rFonts w:ascii="Tenon" w:hAnsi="Tenon"/>
                <w:sz w:val="26"/>
                <w:szCs w:val="26"/>
              </w:rPr>
            </w:pPr>
            <w:r w:rsidRPr="002D278A">
              <w:rPr>
                <w:rFonts w:ascii="Tenon" w:hAnsi="Tenon"/>
                <w:b/>
                <w:bCs/>
              </w:rPr>
              <w:lastRenderedPageBreak/>
              <w:t>Room</w:t>
            </w:r>
            <w:r w:rsidRPr="002D278A">
              <w:rPr>
                <w:rFonts w:ascii="Tenon" w:hAnsi="Tenon"/>
              </w:rPr>
              <w:t xml:space="preserve">: </w:t>
            </w:r>
            <w:r w:rsidR="00DC1D0C">
              <w:rPr>
                <w:rFonts w:ascii="Tenon" w:hAnsi="Tenon"/>
              </w:rPr>
              <w:t>C</w:t>
            </w:r>
            <w:r w:rsidR="00DE4879">
              <w:rPr>
                <w:rFonts w:ascii="Tenon" w:hAnsi="Tenon"/>
              </w:rPr>
              <w:t>Q-414f (Boardroom)</w:t>
            </w:r>
          </w:p>
          <w:p w14:paraId="488C6AF9" w14:textId="10658DA6" w:rsidR="000A1BE9" w:rsidRDefault="000A1BE9" w:rsidP="000A1BE9">
            <w:pPr>
              <w:jc w:val="both"/>
              <w:rPr>
                <w:rFonts w:ascii="Tenon" w:hAnsi="Tenon"/>
              </w:rPr>
            </w:pPr>
            <w:r w:rsidRPr="002D278A">
              <w:rPr>
                <w:rFonts w:ascii="Tenon" w:hAnsi="Tenon"/>
                <w:b/>
                <w:bCs/>
              </w:rPr>
              <w:t>Event organiser</w:t>
            </w:r>
            <w:r w:rsidRPr="002D278A">
              <w:rPr>
                <w:rFonts w:ascii="Tenon" w:hAnsi="Tenon"/>
              </w:rPr>
              <w:t xml:space="preserve">: </w:t>
            </w:r>
            <w:r w:rsidR="00F54114">
              <w:rPr>
                <w:rFonts w:ascii="Tenon" w:hAnsi="Tenon"/>
              </w:rPr>
              <w:t>David Gaul</w:t>
            </w:r>
            <w:r>
              <w:rPr>
                <w:rFonts w:ascii="Tenon" w:hAnsi="Tenon"/>
              </w:rPr>
              <w:t xml:space="preserve"> (</w:t>
            </w:r>
            <w:hyperlink r:id="rId17" w:history="1">
              <w:r w:rsidR="00F54114" w:rsidRPr="002E5822">
                <w:rPr>
                  <w:rStyle w:val="Hyperlink"/>
                  <w:rFonts w:ascii="Tenon" w:hAnsi="Tenon"/>
                </w:rPr>
                <w:t>David.gaul@tudublin.ie</w:t>
              </w:r>
            </w:hyperlink>
            <w:r>
              <w:rPr>
                <w:rFonts w:ascii="Tenon" w:hAnsi="Tenon"/>
              </w:rPr>
              <w:t>)</w:t>
            </w:r>
          </w:p>
          <w:p w14:paraId="547684DD" w14:textId="0D4DC4EF" w:rsidR="00F54114" w:rsidRDefault="00F54114" w:rsidP="000A1BE9">
            <w:pPr>
              <w:jc w:val="both"/>
              <w:rPr>
                <w:rStyle w:val="Hyperlink"/>
                <w:rFonts w:ascii="Tenon" w:hAnsi="Tenon"/>
                <w:b/>
                <w:bCs/>
              </w:rPr>
            </w:pPr>
            <w:r>
              <w:rPr>
                <w:rFonts w:ascii="Tenon" w:hAnsi="Tenon"/>
                <w:b/>
                <w:bCs/>
              </w:rPr>
              <w:t xml:space="preserve">Registration link: </w:t>
            </w:r>
            <w:hyperlink r:id="rId18" w:history="1">
              <w:r w:rsidR="002C3860" w:rsidRPr="002C3860">
                <w:rPr>
                  <w:rStyle w:val="Hyperlink"/>
                  <w:rFonts w:ascii="Tenon" w:hAnsi="Tenon"/>
                  <w:b/>
                  <w:bCs/>
                </w:rPr>
                <w:t>Click here to Register</w:t>
              </w:r>
            </w:hyperlink>
          </w:p>
          <w:p w14:paraId="21287682" w14:textId="77777777" w:rsidR="002A4556" w:rsidRPr="00F54114" w:rsidRDefault="002A4556" w:rsidP="000A1BE9">
            <w:pPr>
              <w:jc w:val="both"/>
              <w:rPr>
                <w:rFonts w:ascii="Tenon" w:hAnsi="Tenon"/>
                <w:b/>
                <w:bCs/>
              </w:rPr>
            </w:pPr>
          </w:p>
          <w:p w14:paraId="3FB1D6A7" w14:textId="77777777" w:rsidR="000A1BE9" w:rsidRPr="00B41309" w:rsidRDefault="000A1BE9" w:rsidP="000A1BE9">
            <w:pPr>
              <w:rPr>
                <w:rFonts w:ascii="Tenon" w:hAnsi="Tenon"/>
              </w:rPr>
            </w:pPr>
          </w:p>
        </w:tc>
      </w:tr>
      <w:tr w:rsidR="00A65F4C" w:rsidRPr="00B41309" w14:paraId="64F47391" w14:textId="77777777" w:rsidTr="00DB07D3">
        <w:trPr>
          <w:trHeight w:val="4451"/>
        </w:trPr>
        <w:tc>
          <w:tcPr>
            <w:tcW w:w="2405" w:type="dxa"/>
          </w:tcPr>
          <w:p w14:paraId="122D068D" w14:textId="77777777" w:rsidR="00A65F4C" w:rsidRDefault="00A65F4C" w:rsidP="00A65F4C">
            <w:pPr>
              <w:jc w:val="center"/>
              <w:rPr>
                <w:rFonts w:ascii="Tenon" w:hAnsi="Tenon"/>
                <w:b/>
                <w:bCs/>
                <w:sz w:val="26"/>
                <w:szCs w:val="26"/>
              </w:rPr>
            </w:pPr>
            <w:r w:rsidRPr="002D278A">
              <w:rPr>
                <w:rFonts w:ascii="Tenon" w:hAnsi="Tenon"/>
                <w:b/>
                <w:bCs/>
                <w:noProof/>
                <w:sz w:val="26"/>
                <w:szCs w:val="26"/>
                <w:lang w:val="en-GB" w:eastAsia="en-GB"/>
              </w:rPr>
              <w:lastRenderedPageBreak/>
              <mc:AlternateContent>
                <mc:Choice Requires="wps">
                  <w:drawing>
                    <wp:anchor distT="0" distB="0" distL="114300" distR="114300" simplePos="0" relativeHeight="251669504" behindDoc="0" locked="0" layoutInCell="1" allowOverlap="1" wp14:anchorId="1A0B0FDE" wp14:editId="22BFAB3B">
                      <wp:simplePos x="0" y="0"/>
                      <wp:positionH relativeFrom="column">
                        <wp:posOffset>182880</wp:posOffset>
                      </wp:positionH>
                      <wp:positionV relativeFrom="paragraph">
                        <wp:posOffset>594360</wp:posOffset>
                      </wp:positionV>
                      <wp:extent cx="993913" cy="349858"/>
                      <wp:effectExtent l="0" t="0" r="15875" b="12700"/>
                      <wp:wrapNone/>
                      <wp:docPr id="1545553566"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19041982" w14:textId="0CDD294B" w:rsidR="00A65F4C" w:rsidRPr="00637080" w:rsidRDefault="00637080" w:rsidP="002D278A">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B0FDE" id="_x0000_s1030" type="#_x0000_t202" style="position:absolute;left:0;text-align:left;margin-left:14.4pt;margin-top:46.8pt;width:78.25pt;height:27.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dXOw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We0fGZlh3kJ2TLQiskZ/i6RPgNc/6ZWVQOEoTT4J9wkQowJ+gsSgqwv/52HuKx&#10;oeilpEYlZtT9PDArKFHfNLZ6NhiPg3TjZjz5PMSNvfXsbj36UK0AiRrg3BkezRDv1dmUFqpXHJpl&#10;eBVdTHN8G5k9myvfzgcOHRfLZQxCsRrmN3preIAOjQm0vjSvzJqurR718AhnzbL0XXfb2HBTw/Lg&#10;QZax9YHnltWOfhR6FE83lGGSbvcx6vrrWPwGAAD//wMAUEsDBBQABgAIAAAAIQAUsJPC3QAAAAkB&#10;AAAPAAAAZHJzL2Rvd25yZXYueG1sTI/NbsIwEITvlfoO1lbqrTjlN03jIFSpvUOgvZp4SSLidRpv&#10;IPD0mFN729GMZr5Nl4NtxAk7XztS8DqKQCAVztRUKtjmny8xCM+ajG4coYILelhmjw+pTow70xpP&#10;Gy5FKCGfaAUVc5tI6YsKrfYj1yIF7+A6qznIrpSm0+dQbhs5jqK5tLqmsFDpFj8qLI6b3io48OL7&#10;kmP+dd1e++Pvyu/oh3dKPT8Nq3cQjAP/heGOH9AhC0x715PxolEwjgM5K3ibzEHc/Xg2AbEPxzRe&#10;gMxS+f+D7AYAAP//AwBQSwECLQAUAAYACAAAACEAtoM4kv4AAADhAQAAEwAAAAAAAAAAAAAAAAAA&#10;AAAAW0NvbnRlbnRfVHlwZXNdLnhtbFBLAQItABQABgAIAAAAIQA4/SH/1gAAAJQBAAALAAAAAAAA&#10;AAAAAAAAAC8BAABfcmVscy8ucmVsc1BLAQItABQABgAIAAAAIQDjSedXOwIAAIIEAAAOAAAAAAAA&#10;AAAAAAAAAC4CAABkcnMvZTJvRG9jLnhtbFBLAQItABQABgAIAAAAIQAUsJPC3QAAAAkBAAAPAAAA&#10;AAAAAAAAAAAAAJUEAABkcnMvZG93bnJldi54bWxQSwUGAAAAAAQABADzAAAAnwUAAAAA&#10;" fillcolor="black [3213]" strokeweight=".5pt">
                      <v:textbox>
                        <w:txbxContent>
                          <w:p w14:paraId="19041982" w14:textId="0CDD294B" w:rsidR="00A65F4C" w:rsidRPr="00637080" w:rsidRDefault="00637080" w:rsidP="002D278A">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v:textbox>
                    </v:shape>
                  </w:pict>
                </mc:Fallback>
              </mc:AlternateContent>
            </w:r>
            <w:r w:rsidR="00DE4879">
              <w:rPr>
                <w:rFonts w:ascii="Tenon" w:hAnsi="Tenon"/>
                <w:b/>
                <w:bCs/>
                <w:sz w:val="26"/>
                <w:szCs w:val="26"/>
              </w:rPr>
              <w:t>11am to 1pm</w:t>
            </w:r>
          </w:p>
          <w:p w14:paraId="77FC46D8" w14:textId="77777777" w:rsidR="000D008D" w:rsidRPr="000D008D" w:rsidRDefault="000D008D" w:rsidP="000D008D">
            <w:pPr>
              <w:rPr>
                <w:rFonts w:ascii="Tenon" w:hAnsi="Tenon"/>
              </w:rPr>
            </w:pPr>
          </w:p>
          <w:p w14:paraId="63EF6478" w14:textId="77777777" w:rsidR="000D008D" w:rsidRPr="000D008D" w:rsidRDefault="000D008D" w:rsidP="000D008D">
            <w:pPr>
              <w:rPr>
                <w:rFonts w:ascii="Tenon" w:hAnsi="Tenon"/>
              </w:rPr>
            </w:pPr>
          </w:p>
          <w:p w14:paraId="5D334565" w14:textId="77777777" w:rsidR="000D008D" w:rsidRDefault="000D008D" w:rsidP="000D008D">
            <w:pPr>
              <w:rPr>
                <w:rFonts w:ascii="Tenon" w:hAnsi="Tenon"/>
                <w:b/>
                <w:bCs/>
                <w:sz w:val="26"/>
                <w:szCs w:val="26"/>
              </w:rPr>
            </w:pPr>
          </w:p>
          <w:p w14:paraId="1EA3A38C" w14:textId="77777777" w:rsidR="000D008D" w:rsidRDefault="000D008D" w:rsidP="000D008D">
            <w:pPr>
              <w:rPr>
                <w:rFonts w:ascii="Tenon" w:hAnsi="Tenon"/>
                <w:b/>
                <w:bCs/>
                <w:sz w:val="26"/>
                <w:szCs w:val="26"/>
              </w:rPr>
            </w:pPr>
          </w:p>
          <w:p w14:paraId="70666CA3" w14:textId="77777777" w:rsidR="000D008D" w:rsidRDefault="000D008D" w:rsidP="000D008D">
            <w:pPr>
              <w:rPr>
                <w:rFonts w:ascii="Tenon" w:hAnsi="Tenon"/>
                <w:b/>
                <w:bCs/>
                <w:sz w:val="26"/>
                <w:szCs w:val="26"/>
              </w:rPr>
            </w:pPr>
          </w:p>
          <w:p w14:paraId="469559EF" w14:textId="77777777" w:rsidR="000D008D" w:rsidRDefault="000D008D" w:rsidP="000D008D">
            <w:pPr>
              <w:jc w:val="center"/>
              <w:rPr>
                <w:rFonts w:ascii="Tenon" w:hAnsi="Tenon"/>
                <w:sz w:val="26"/>
                <w:szCs w:val="26"/>
              </w:rPr>
            </w:pPr>
            <w:r w:rsidRPr="007D538B">
              <w:rPr>
                <w:rFonts w:ascii="Tenon" w:hAnsi="Tenon"/>
                <w:noProof/>
                <w:sz w:val="26"/>
                <w:szCs w:val="26"/>
                <w:lang w:val="en-GB" w:eastAsia="en-GB"/>
              </w:rPr>
              <w:drawing>
                <wp:inline distT="0" distB="0" distL="0" distR="0" wp14:anchorId="75979BCF" wp14:editId="54414497">
                  <wp:extent cx="666515" cy="692150"/>
                  <wp:effectExtent l="0" t="0" r="635" b="0"/>
                  <wp:docPr id="1216862663" name="Picture 1216862663"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4"/>
                          <a:stretch>
                            <a:fillRect/>
                          </a:stretch>
                        </pic:blipFill>
                        <pic:spPr>
                          <a:xfrm>
                            <a:off x="0" y="0"/>
                            <a:ext cx="678514" cy="704611"/>
                          </a:xfrm>
                          <a:prstGeom prst="rect">
                            <a:avLst/>
                          </a:prstGeom>
                        </pic:spPr>
                      </pic:pic>
                    </a:graphicData>
                  </a:graphic>
                </wp:inline>
              </w:drawing>
            </w:r>
          </w:p>
          <w:p w14:paraId="46B36AFE" w14:textId="6C1C62D2" w:rsidR="000D008D" w:rsidRDefault="000D008D" w:rsidP="000D008D">
            <w:pPr>
              <w:jc w:val="center"/>
              <w:rPr>
                <w:rFonts w:ascii="Tenon" w:hAnsi="Tenon"/>
                <w:sz w:val="26"/>
                <w:szCs w:val="26"/>
              </w:rPr>
            </w:pPr>
            <w:r w:rsidRPr="007D538B">
              <w:rPr>
                <w:rFonts w:ascii="Tenon" w:hAnsi="Tenon"/>
                <w:noProof/>
                <w:sz w:val="26"/>
                <w:szCs w:val="26"/>
                <w:lang w:val="en-GB" w:eastAsia="en-GB"/>
              </w:rPr>
              <w:drawing>
                <wp:inline distT="0" distB="0" distL="0" distR="0" wp14:anchorId="1807F63F" wp14:editId="047E8E5B">
                  <wp:extent cx="705535" cy="742950"/>
                  <wp:effectExtent l="0" t="0" r="0" b="0"/>
                  <wp:docPr id="250322252" name="Picture 250322252"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p w14:paraId="107F3EDB" w14:textId="24629916" w:rsidR="000D008D" w:rsidRPr="000D008D" w:rsidRDefault="000D008D" w:rsidP="000D008D">
            <w:pPr>
              <w:rPr>
                <w:rFonts w:ascii="Tenon" w:hAnsi="Tenon"/>
              </w:rPr>
            </w:pPr>
          </w:p>
        </w:tc>
        <w:tc>
          <w:tcPr>
            <w:tcW w:w="6804" w:type="dxa"/>
          </w:tcPr>
          <w:p w14:paraId="523DB53B" w14:textId="360C73FD" w:rsidR="00A65F4C" w:rsidRPr="006A20A3" w:rsidRDefault="006A20A3" w:rsidP="00A65F4C">
            <w:pPr>
              <w:jc w:val="both"/>
              <w:rPr>
                <w:rFonts w:ascii="Tenon" w:hAnsi="Tenon"/>
                <w:b/>
                <w:bCs/>
                <w:sz w:val="26"/>
                <w:szCs w:val="26"/>
              </w:rPr>
            </w:pPr>
            <w:r w:rsidRPr="006A20A3">
              <w:rPr>
                <w:rFonts w:ascii="Tenon" w:hAnsi="Tenon"/>
                <w:b/>
                <w:bCs/>
                <w:sz w:val="26"/>
                <w:szCs w:val="26"/>
              </w:rPr>
              <w:t>The Role of Social Justice Advocacy in Advancing Equality and Inclusion in Irish Society.</w:t>
            </w:r>
          </w:p>
          <w:p w14:paraId="18D944F3" w14:textId="77777777" w:rsidR="006A20A3" w:rsidRPr="002D278A" w:rsidRDefault="006A20A3" w:rsidP="00A65F4C">
            <w:pPr>
              <w:jc w:val="both"/>
              <w:rPr>
                <w:rFonts w:ascii="Tenon" w:hAnsi="Tenon"/>
              </w:rPr>
            </w:pPr>
          </w:p>
          <w:p w14:paraId="61AC5EFB" w14:textId="64674848" w:rsidR="00DA6422" w:rsidRPr="00823127" w:rsidRDefault="00823127" w:rsidP="00A65F4C">
            <w:pPr>
              <w:jc w:val="both"/>
              <w:rPr>
                <w:rFonts w:ascii="Tenon" w:hAnsi="Tenon"/>
              </w:rPr>
            </w:pPr>
            <w:r w:rsidRPr="00823127">
              <w:rPr>
                <w:rFonts w:ascii="Tenon" w:hAnsi="Tenon"/>
              </w:rPr>
              <w:t>This seminar will explore the role of civil society organisations in promoting social justice, equality and influencing public policy through social justice advocacy. By providing a voice for groups experiencing inequality and by mobilizing people to take action civil society groups can effect positive social change in our society. Attendees will reflect on how they can embed social justice advocacy within their professional practice and address inequalities at a systemic level through their involvement in professional networks and alliances.</w:t>
            </w:r>
          </w:p>
          <w:p w14:paraId="4646DF2E" w14:textId="77777777" w:rsidR="00823127" w:rsidRPr="00823127" w:rsidRDefault="00823127" w:rsidP="00A65F4C">
            <w:pPr>
              <w:jc w:val="both"/>
              <w:rPr>
                <w:rFonts w:ascii="Tenon" w:hAnsi="Tenon"/>
                <w:b/>
                <w:bCs/>
              </w:rPr>
            </w:pPr>
          </w:p>
          <w:p w14:paraId="3A74B591" w14:textId="3439348D" w:rsidR="00A65F4C" w:rsidRDefault="00A65F4C" w:rsidP="00A65F4C">
            <w:pPr>
              <w:jc w:val="both"/>
              <w:rPr>
                <w:rFonts w:ascii="Tenon" w:hAnsi="Tenon"/>
              </w:rPr>
            </w:pPr>
            <w:r w:rsidRPr="002D278A">
              <w:rPr>
                <w:rFonts w:ascii="Tenon" w:hAnsi="Tenon"/>
                <w:b/>
                <w:bCs/>
              </w:rPr>
              <w:t>Location</w:t>
            </w:r>
            <w:r w:rsidRPr="002D278A">
              <w:rPr>
                <w:rFonts w:ascii="Tenon" w:hAnsi="Tenon"/>
              </w:rPr>
              <w:t xml:space="preserve">: </w:t>
            </w:r>
            <w:r w:rsidR="00823127">
              <w:rPr>
                <w:rFonts w:ascii="Tenon" w:hAnsi="Tenon"/>
              </w:rPr>
              <w:t>Blanchardstown</w:t>
            </w:r>
          </w:p>
          <w:p w14:paraId="7A4D4A2A" w14:textId="0B922B22" w:rsidR="00104009" w:rsidRPr="00104009" w:rsidRDefault="00104009" w:rsidP="00A65F4C">
            <w:pPr>
              <w:jc w:val="both"/>
              <w:rPr>
                <w:rFonts w:ascii="Tenon" w:hAnsi="Tenon"/>
              </w:rPr>
            </w:pPr>
            <w:r>
              <w:rPr>
                <w:rFonts w:ascii="Tenon" w:hAnsi="Tenon"/>
                <w:b/>
                <w:bCs/>
              </w:rPr>
              <w:t xml:space="preserve">Room: </w:t>
            </w:r>
            <w:r w:rsidR="00F6096F">
              <w:rPr>
                <w:rFonts w:ascii="Tenon" w:hAnsi="Tenon"/>
              </w:rPr>
              <w:t>E225</w:t>
            </w:r>
          </w:p>
          <w:p w14:paraId="7C9B17FE" w14:textId="33DC7530" w:rsidR="00E17400" w:rsidRPr="00E17400" w:rsidRDefault="00A65F4C" w:rsidP="00E17400">
            <w:pPr>
              <w:jc w:val="both"/>
              <w:rPr>
                <w:rFonts w:ascii="Tenon" w:hAnsi="Tenon"/>
                <w:b/>
                <w:bCs/>
              </w:rPr>
            </w:pPr>
            <w:r w:rsidRPr="002D278A">
              <w:rPr>
                <w:rFonts w:ascii="Tenon" w:hAnsi="Tenon"/>
                <w:b/>
                <w:bCs/>
              </w:rPr>
              <w:t>Event organiser</w:t>
            </w:r>
            <w:r w:rsidRPr="002D278A">
              <w:rPr>
                <w:rFonts w:ascii="Tenon" w:hAnsi="Tenon"/>
              </w:rPr>
              <w:t xml:space="preserve">: </w:t>
            </w:r>
            <w:r w:rsidR="00F6096F">
              <w:rPr>
                <w:rFonts w:ascii="Tenon" w:hAnsi="Tenon"/>
              </w:rPr>
              <w:t>Georgina Lawlor</w:t>
            </w:r>
            <w:r w:rsidRPr="00104009">
              <w:rPr>
                <w:rFonts w:ascii="Tenon" w:hAnsi="Tenon"/>
              </w:rPr>
              <w:t xml:space="preserve"> (</w:t>
            </w:r>
            <w:hyperlink r:id="rId19" w:history="1">
              <w:r w:rsidR="00F6096F" w:rsidRPr="00884F28">
                <w:rPr>
                  <w:rStyle w:val="Hyperlink"/>
                  <w:rFonts w:ascii="Tenon" w:hAnsi="Tenon"/>
                </w:rPr>
                <w:t>georgina.lawlor@tudublin.ie</w:t>
              </w:r>
            </w:hyperlink>
            <w:r w:rsidRPr="00104009">
              <w:rPr>
                <w:rFonts w:ascii="Tenon" w:hAnsi="Tenon"/>
              </w:rPr>
              <w:t>)</w:t>
            </w:r>
          </w:p>
        </w:tc>
      </w:tr>
      <w:tr w:rsidR="00A65F4C" w:rsidRPr="00B41309" w14:paraId="62F0E4C5" w14:textId="77777777" w:rsidTr="00DB07D3">
        <w:tc>
          <w:tcPr>
            <w:tcW w:w="2405" w:type="dxa"/>
          </w:tcPr>
          <w:p w14:paraId="13954A93" w14:textId="54B0E913" w:rsidR="00A65F4C" w:rsidRDefault="00BD3D39" w:rsidP="00A65F4C">
            <w:pPr>
              <w:jc w:val="center"/>
              <w:rPr>
                <w:b/>
                <w:bCs/>
                <w:sz w:val="26"/>
                <w:szCs w:val="26"/>
              </w:rPr>
            </w:pPr>
            <w:r>
              <w:rPr>
                <w:rFonts w:ascii="Tenon" w:hAnsi="Tenon"/>
                <w:b/>
                <w:bCs/>
                <w:sz w:val="26"/>
                <w:szCs w:val="26"/>
              </w:rPr>
              <w:t>1</w:t>
            </w:r>
            <w:r>
              <w:rPr>
                <w:b/>
                <w:bCs/>
                <w:sz w:val="26"/>
                <w:szCs w:val="26"/>
              </w:rPr>
              <w:t>2noon to 1pm (Lunch)</w:t>
            </w:r>
          </w:p>
          <w:p w14:paraId="3643450D" w14:textId="76014E4E" w:rsidR="00BD3D39" w:rsidRDefault="00A6738D" w:rsidP="00A65F4C">
            <w:pPr>
              <w:jc w:val="center"/>
              <w:rPr>
                <w:rFonts w:ascii="Tenon" w:hAnsi="Tenon"/>
                <w:b/>
                <w:bCs/>
                <w:sz w:val="26"/>
                <w:szCs w:val="26"/>
              </w:rPr>
            </w:pPr>
            <w:r>
              <w:rPr>
                <w:b/>
                <w:bCs/>
                <w:sz w:val="26"/>
                <w:szCs w:val="26"/>
              </w:rPr>
              <w:t>1pm to 4pm (Training)</w:t>
            </w:r>
          </w:p>
          <w:p w14:paraId="179630F4" w14:textId="1B4E8B81" w:rsidR="00A65F4C" w:rsidRDefault="00A65F4C" w:rsidP="00A65F4C">
            <w:pPr>
              <w:jc w:val="center"/>
              <w:rPr>
                <w:rFonts w:ascii="Tenon" w:hAnsi="Tenon"/>
                <w:b/>
                <w:bCs/>
                <w:sz w:val="26"/>
                <w:szCs w:val="26"/>
              </w:rPr>
            </w:pPr>
          </w:p>
          <w:p w14:paraId="27B27065" w14:textId="2F4A8432" w:rsidR="00A65F4C" w:rsidRDefault="00104009" w:rsidP="00A65F4C">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1552" behindDoc="0" locked="0" layoutInCell="1" allowOverlap="1" wp14:anchorId="1F3F63BA" wp14:editId="27B49C81">
                      <wp:simplePos x="0" y="0"/>
                      <wp:positionH relativeFrom="column">
                        <wp:posOffset>165100</wp:posOffset>
                      </wp:positionH>
                      <wp:positionV relativeFrom="paragraph">
                        <wp:posOffset>20955</wp:posOffset>
                      </wp:positionV>
                      <wp:extent cx="993913" cy="349858"/>
                      <wp:effectExtent l="0" t="0" r="15875" b="12700"/>
                      <wp:wrapNone/>
                      <wp:docPr id="551812802"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1D5F8663" w14:textId="77777777" w:rsidR="00104009" w:rsidRPr="00637080" w:rsidRDefault="00104009" w:rsidP="00104009">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F63BA" id="_x0000_s1031" type="#_x0000_t202" style="position:absolute;left:0;text-align:left;margin-left:13pt;margin-top:1.65pt;width:78.25pt;height:27.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COw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We0cmZlh3kJ2TLQiskZ/i6RPgNc/6ZWVQOEoTT4J9wkQowJ+gsSgqwv/52HuKx&#10;oeilpEYlZtT9PDArKFHfNLZ6NhiPg3TjZjz5PMSNvfXsbj36UK0AiRrg3BkezRDv1dmUFqpXHJpl&#10;eBVdTHN8G5k9myvfzgcOHRfLZQxCsRrmN3preIAOjQm0vjSvzJqurR718AhnzbL0XXfb2HBTw/Lg&#10;QZax9YHnltWOfhR6FE83lGGSbvcx6vrrWPwGAAD//wMAUEsDBBQABgAIAAAAIQAerFLA3AAAAAcB&#10;AAAPAAAAZHJzL2Rvd25yZXYueG1sTI/BbsIwEETvlfoP1lbqrTiEQqOQDUKV2nsJtFcTL0lEvE5j&#10;BwJfX3Oix9GMZt5kq9G04kS9aywjTCcRCOLS6oYrhG3x8ZKAcF6xVq1lQriQg1X++JCpVNszf9Fp&#10;4ysRStilCqH2vkuldGVNRrmJ7YiDd7C9UT7IvpK6V+dQbloZR9FCGtVwWKhVR+81lcfNYBAO/u37&#10;UlDxed1eh+Pv2u34x+8Qn5/G9RKEp9Hfw3DDD+iQB6a9HVg70SLEi3DFI8xmIG52Es9B7BHmySvI&#10;PJP/+fM/AAAA//8DAFBLAQItABQABgAIAAAAIQC2gziS/gAAAOEBAAATAAAAAAAAAAAAAAAAAAAA&#10;AABbQ29udGVudF9UeXBlc10ueG1sUEsBAi0AFAAGAAgAAAAhADj9If/WAAAAlAEAAAsAAAAAAAAA&#10;AAAAAAAALwEAAF9yZWxzLy5yZWxzUEsBAi0AFAAGAAgAAAAhAJz7qII7AgAAggQAAA4AAAAAAAAA&#10;AAAAAAAALgIAAGRycy9lMm9Eb2MueG1sUEsBAi0AFAAGAAgAAAAhAB6sUsDcAAAABwEAAA8AAAAA&#10;AAAAAAAAAAAAlQQAAGRycy9kb3ducmV2LnhtbFBLBQYAAAAABAAEAPMAAACeBQAAAAA=&#10;" fillcolor="black [3213]" strokeweight=".5pt">
                      <v:textbox>
                        <w:txbxContent>
                          <w:p w14:paraId="1D5F8663" w14:textId="77777777" w:rsidR="00104009" w:rsidRPr="00637080" w:rsidRDefault="00104009" w:rsidP="00104009">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v:textbox>
                    </v:shape>
                  </w:pict>
                </mc:Fallback>
              </mc:AlternateContent>
            </w:r>
          </w:p>
          <w:p w14:paraId="1338B22F" w14:textId="11CFE1BC" w:rsidR="00A65F4C" w:rsidRDefault="00A65F4C" w:rsidP="00A65F4C">
            <w:pPr>
              <w:jc w:val="center"/>
              <w:rPr>
                <w:rFonts w:ascii="Tenon" w:hAnsi="Tenon"/>
                <w:b/>
                <w:bCs/>
                <w:sz w:val="26"/>
                <w:szCs w:val="26"/>
              </w:rPr>
            </w:pPr>
          </w:p>
          <w:p w14:paraId="6D01CCBE" w14:textId="1042FE5B" w:rsidR="00A65F4C" w:rsidRDefault="00A65F4C" w:rsidP="00A65F4C">
            <w:pPr>
              <w:jc w:val="center"/>
              <w:rPr>
                <w:rFonts w:ascii="Tenon" w:hAnsi="Tenon"/>
              </w:rPr>
            </w:pPr>
          </w:p>
          <w:p w14:paraId="7234F8C9" w14:textId="77777777" w:rsidR="000E23DD" w:rsidRDefault="000E23DD" w:rsidP="00A65F4C">
            <w:pPr>
              <w:jc w:val="center"/>
              <w:rPr>
                <w:rFonts w:ascii="Tenon" w:hAnsi="Tenon"/>
              </w:rPr>
            </w:pPr>
          </w:p>
          <w:p w14:paraId="619DF55E" w14:textId="77777777" w:rsidR="000E23DD" w:rsidRDefault="000E23DD" w:rsidP="00A65F4C">
            <w:pPr>
              <w:jc w:val="center"/>
              <w:rPr>
                <w:rFonts w:ascii="Tenon" w:hAnsi="Tenon"/>
              </w:rPr>
            </w:pPr>
          </w:p>
          <w:p w14:paraId="019E089D" w14:textId="77777777" w:rsidR="000E23DD" w:rsidRDefault="000E23DD" w:rsidP="00A65F4C">
            <w:pPr>
              <w:jc w:val="center"/>
              <w:rPr>
                <w:rFonts w:ascii="Tenon" w:hAnsi="Tenon"/>
              </w:rPr>
            </w:pPr>
          </w:p>
          <w:p w14:paraId="181C53A1" w14:textId="086573A1" w:rsidR="00A65F4C" w:rsidRDefault="000E23DD" w:rsidP="00A65F4C">
            <w:pPr>
              <w:jc w:val="center"/>
              <w:rPr>
                <w:rFonts w:ascii="Tenon" w:hAnsi="Tenon"/>
              </w:rPr>
            </w:pPr>
            <w:r w:rsidRPr="007D538B">
              <w:rPr>
                <w:noProof/>
                <w:lang w:val="en-GB" w:eastAsia="en-GB"/>
              </w:rPr>
              <w:drawing>
                <wp:inline distT="0" distB="0" distL="0" distR="0" wp14:anchorId="37119220" wp14:editId="381F96AA">
                  <wp:extent cx="676579" cy="691613"/>
                  <wp:effectExtent l="0" t="0" r="9525" b="0"/>
                  <wp:docPr id="888815863" name="Picture 888815863"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10"/>
                          <a:stretch>
                            <a:fillRect/>
                          </a:stretch>
                        </pic:blipFill>
                        <pic:spPr>
                          <a:xfrm>
                            <a:off x="0" y="0"/>
                            <a:ext cx="680242" cy="695357"/>
                          </a:xfrm>
                          <a:prstGeom prst="rect">
                            <a:avLst/>
                          </a:prstGeom>
                        </pic:spPr>
                      </pic:pic>
                    </a:graphicData>
                  </a:graphic>
                </wp:inline>
              </w:drawing>
            </w:r>
          </w:p>
          <w:p w14:paraId="11026B1A" w14:textId="43543107" w:rsidR="00A65F4C" w:rsidRPr="00B41309" w:rsidRDefault="00A65F4C" w:rsidP="00A65F4C">
            <w:pPr>
              <w:jc w:val="center"/>
              <w:rPr>
                <w:rFonts w:ascii="Tenon" w:hAnsi="Tenon"/>
              </w:rPr>
            </w:pPr>
          </w:p>
        </w:tc>
        <w:tc>
          <w:tcPr>
            <w:tcW w:w="6804" w:type="dxa"/>
          </w:tcPr>
          <w:p w14:paraId="70ABE411" w14:textId="47AB2F86" w:rsidR="00A65F4C" w:rsidRPr="00A6738D" w:rsidRDefault="00A6738D" w:rsidP="00A65F4C">
            <w:pPr>
              <w:rPr>
                <w:rFonts w:ascii="Tenon" w:hAnsi="Tenon"/>
                <w:b/>
                <w:bCs/>
                <w:sz w:val="26"/>
                <w:szCs w:val="26"/>
              </w:rPr>
            </w:pPr>
            <w:r w:rsidRPr="00A6738D">
              <w:rPr>
                <w:rFonts w:ascii="Tenon" w:hAnsi="Tenon"/>
                <w:b/>
                <w:bCs/>
                <w:sz w:val="26"/>
                <w:szCs w:val="26"/>
              </w:rPr>
              <w:t>OneVLE - Moving to Brightspace to achieve Digital Transformation</w:t>
            </w:r>
            <w:r w:rsidR="00995DE7" w:rsidRPr="00A6738D">
              <w:rPr>
                <w:rFonts w:ascii="Tenon" w:hAnsi="Tenon"/>
                <w:b/>
                <w:bCs/>
                <w:sz w:val="26"/>
                <w:szCs w:val="26"/>
              </w:rPr>
              <w:t>.</w:t>
            </w:r>
          </w:p>
          <w:p w14:paraId="3D53E65C" w14:textId="5106123D" w:rsidR="00A65F4C" w:rsidRDefault="00A65F4C" w:rsidP="00A65F4C">
            <w:pPr>
              <w:rPr>
                <w:rFonts w:ascii="Tenon" w:hAnsi="Tenon"/>
              </w:rPr>
            </w:pPr>
          </w:p>
          <w:p w14:paraId="396F8879" w14:textId="5918C6B4" w:rsidR="00811211" w:rsidRPr="00811211" w:rsidRDefault="00811211" w:rsidP="00811211">
            <w:pPr>
              <w:jc w:val="both"/>
              <w:rPr>
                <w:rFonts w:ascii="Tenon" w:eastAsia="Times New Roman" w:hAnsi="Tenon" w:cs="Times New Roman"/>
                <w:kern w:val="0"/>
                <w:sz w:val="24"/>
                <w:szCs w:val="24"/>
                <w:lang w:eastAsia="en-IE"/>
                <w14:ligatures w14:val="none"/>
              </w:rPr>
            </w:pPr>
            <w:r w:rsidRPr="00811211">
              <w:rPr>
                <w:rFonts w:ascii="Tenon" w:eastAsia="Times New Roman" w:hAnsi="Tenon" w:cs="Calibri"/>
                <w:color w:val="242424"/>
                <w:kern w:val="0"/>
                <w:lang w:eastAsia="en-IE"/>
                <w14:ligatures w14:val="none"/>
              </w:rPr>
              <w:t>The half day workshop will cover four key areas to facilitate and enable staff to transition from Moodle to Brightspace as the unified OneVLE for TU Dublin.</w:t>
            </w:r>
            <w:r w:rsidR="00141578">
              <w:rPr>
                <w:rFonts w:ascii="Tenon" w:eastAsia="Times New Roman" w:hAnsi="Tenon" w:cs="Calibri"/>
                <w:color w:val="242424"/>
                <w:kern w:val="0"/>
                <w:lang w:eastAsia="en-IE"/>
                <w14:ligatures w14:val="none"/>
              </w:rPr>
              <w:t xml:space="preserve"> </w:t>
            </w:r>
            <w:r w:rsidRPr="00811211">
              <w:rPr>
                <w:rFonts w:ascii="Tenon" w:eastAsia="Times New Roman" w:hAnsi="Tenon" w:cs="Calibri"/>
                <w:color w:val="242424"/>
                <w:kern w:val="0"/>
                <w:lang w:eastAsia="en-IE"/>
                <w14:ligatures w14:val="none"/>
              </w:rPr>
              <w:t>The workshops will cover Managing Content; Quizzes, Assignments, Discussions; Grades and the Data Migration process. Managing Content will provide participants with </w:t>
            </w:r>
            <w:r w:rsidRPr="00811211">
              <w:rPr>
                <w:rFonts w:ascii="Tenon" w:eastAsia="Times New Roman" w:hAnsi="Tenon" w:cs="Calibri"/>
                <w:color w:val="000000"/>
                <w:kern w:val="0"/>
                <w:lang w:eastAsia="en-IE"/>
                <w14:ligatures w14:val="none"/>
              </w:rPr>
              <w:t>an overview of their module homepage and an </w:t>
            </w:r>
            <w:r w:rsidRPr="00811211">
              <w:rPr>
                <w:rFonts w:ascii="Tenon" w:eastAsia="Times New Roman" w:hAnsi="Tenon" w:cs="Calibri"/>
                <w:color w:val="242424"/>
                <w:kern w:val="0"/>
                <w:lang w:eastAsia="en-IE"/>
                <w14:ligatures w14:val="none"/>
              </w:rPr>
              <w:t>in-depth review of the Content tool in Brightspace.  They will learn how to create new materials, add existing material, and link to learning activities.</w:t>
            </w:r>
            <w:r w:rsidRPr="00811211">
              <w:rPr>
                <w:rFonts w:ascii="Tenon" w:eastAsia="Times New Roman" w:hAnsi="Tenon" w:cs="Calibri"/>
                <w:color w:val="000000"/>
                <w:kern w:val="0"/>
                <w:lang w:eastAsia="en-IE"/>
                <w14:ligatures w14:val="none"/>
              </w:rPr>
              <w:t> Quizzes, Assignments, and Discussions will provide participants and opportunity to use these three commonly used tools for learning activities, whether for formal assessment, formative learning, or communication in the module. The Grades tool in Brightspace which is used for tracking and presenting results of assessments in a module</w:t>
            </w:r>
            <w:r w:rsidRPr="00811211">
              <w:rPr>
                <w:rFonts w:ascii="Tenon" w:eastAsia="Times New Roman" w:hAnsi="Tenon" w:cs="Calibri"/>
                <w:color w:val="242424"/>
                <w:kern w:val="0"/>
                <w:lang w:eastAsia="en-IE"/>
                <w14:ligatures w14:val="none"/>
              </w:rPr>
              <w:t>. Participants will learn how activities interact with grades, how to modify a gradebook, and how to enter and review results.</w:t>
            </w:r>
            <w:r w:rsidRPr="00811211">
              <w:rPr>
                <w:rFonts w:ascii="Tenon" w:eastAsia="Times New Roman" w:hAnsi="Tenon" w:cs="Calibri"/>
                <w:color w:val="000000"/>
                <w:kern w:val="0"/>
                <w:lang w:eastAsia="en-IE"/>
                <w14:ligatures w14:val="none"/>
              </w:rPr>
              <w:t> The final element of the workshop will be to review the materials that have been migrated to Brightspace from Moodle. </w:t>
            </w:r>
          </w:p>
          <w:p w14:paraId="3B1B0224" w14:textId="77777777" w:rsidR="00995DE7" w:rsidRDefault="00995DE7" w:rsidP="00A65F4C">
            <w:pPr>
              <w:jc w:val="both"/>
              <w:rPr>
                <w:rFonts w:ascii="Tenon" w:hAnsi="Tenon"/>
              </w:rPr>
            </w:pPr>
          </w:p>
          <w:p w14:paraId="68EC88B3" w14:textId="30506DFF" w:rsidR="00A65F4C" w:rsidRPr="002D278A" w:rsidRDefault="00A65F4C" w:rsidP="00A65F4C">
            <w:pPr>
              <w:jc w:val="both"/>
              <w:rPr>
                <w:rFonts w:ascii="Tenon" w:hAnsi="Tenon"/>
              </w:rPr>
            </w:pPr>
            <w:r w:rsidRPr="002D278A">
              <w:rPr>
                <w:rFonts w:ascii="Tenon" w:hAnsi="Tenon"/>
                <w:b/>
                <w:bCs/>
              </w:rPr>
              <w:t>Location</w:t>
            </w:r>
            <w:r w:rsidRPr="002D278A">
              <w:rPr>
                <w:rFonts w:ascii="Tenon" w:hAnsi="Tenon"/>
              </w:rPr>
              <w:t xml:space="preserve">: </w:t>
            </w:r>
            <w:r w:rsidR="000936BA">
              <w:rPr>
                <w:rFonts w:ascii="Tenon" w:hAnsi="Tenon"/>
              </w:rPr>
              <w:t>T</w:t>
            </w:r>
            <w:r w:rsidR="000936BA">
              <w:t xml:space="preserve">allaght </w:t>
            </w:r>
          </w:p>
          <w:p w14:paraId="5545341C" w14:textId="20D90ECE" w:rsidR="00A65F4C" w:rsidRPr="002D278A" w:rsidRDefault="00A65F4C" w:rsidP="00A65F4C">
            <w:pPr>
              <w:jc w:val="both"/>
              <w:rPr>
                <w:rFonts w:ascii="Tenon" w:hAnsi="Tenon"/>
                <w:sz w:val="26"/>
                <w:szCs w:val="26"/>
              </w:rPr>
            </w:pPr>
            <w:r w:rsidRPr="002D278A">
              <w:rPr>
                <w:rFonts w:ascii="Tenon" w:hAnsi="Tenon"/>
                <w:b/>
                <w:bCs/>
              </w:rPr>
              <w:t>Room</w:t>
            </w:r>
            <w:r w:rsidRPr="002D278A">
              <w:rPr>
                <w:rFonts w:ascii="Tenon" w:hAnsi="Tenon"/>
              </w:rPr>
              <w:t xml:space="preserve">: </w:t>
            </w:r>
            <w:r w:rsidR="005E62A7">
              <w:rPr>
                <w:rFonts w:ascii="Tenon" w:hAnsi="Tenon"/>
              </w:rPr>
              <w:t>L</w:t>
            </w:r>
            <w:r w:rsidR="005E62A7">
              <w:t>unch</w:t>
            </w:r>
            <w:r w:rsidR="00BB392B">
              <w:t>:</w:t>
            </w:r>
            <w:r w:rsidR="005E62A7">
              <w:t xml:space="preserve"> Outside TMain 116, Training</w:t>
            </w:r>
            <w:r w:rsidR="00BB392B">
              <w:t>: Lab TMain</w:t>
            </w:r>
            <w:r w:rsidR="005606AE">
              <w:t xml:space="preserve"> 116</w:t>
            </w:r>
          </w:p>
          <w:p w14:paraId="5AED0464" w14:textId="4A0394AC" w:rsidR="00A65F4C" w:rsidRDefault="00A65F4C" w:rsidP="00A65F4C">
            <w:pPr>
              <w:jc w:val="both"/>
              <w:rPr>
                <w:rFonts w:ascii="Tenon" w:hAnsi="Tenon"/>
              </w:rPr>
            </w:pPr>
            <w:r w:rsidRPr="002D278A">
              <w:rPr>
                <w:rFonts w:ascii="Tenon" w:hAnsi="Tenon"/>
                <w:b/>
                <w:bCs/>
              </w:rPr>
              <w:t>Event organiser</w:t>
            </w:r>
            <w:r w:rsidRPr="002D278A">
              <w:rPr>
                <w:rFonts w:ascii="Tenon" w:hAnsi="Tenon"/>
              </w:rPr>
              <w:t xml:space="preserve">: </w:t>
            </w:r>
            <w:r w:rsidR="005606AE">
              <w:rPr>
                <w:rFonts w:ascii="Tenon" w:hAnsi="Tenon"/>
              </w:rPr>
              <w:t>Eamonn O’Brien</w:t>
            </w:r>
            <w:r>
              <w:rPr>
                <w:rFonts w:ascii="Tenon" w:hAnsi="Tenon"/>
              </w:rPr>
              <w:t xml:space="preserve"> (</w:t>
            </w:r>
            <w:hyperlink r:id="rId20" w:history="1">
              <w:r w:rsidR="009872AA" w:rsidRPr="00884F28">
                <w:rPr>
                  <w:rStyle w:val="Hyperlink"/>
                  <w:rFonts w:ascii="Tenon" w:hAnsi="Tenon"/>
                </w:rPr>
                <w:t>eamonn.obrien@tudublin.ie</w:t>
              </w:r>
            </w:hyperlink>
            <w:r>
              <w:rPr>
                <w:rFonts w:ascii="Tenon" w:hAnsi="Tenon"/>
              </w:rPr>
              <w:t>)</w:t>
            </w:r>
          </w:p>
          <w:p w14:paraId="6431E29F" w14:textId="7D092BF6" w:rsidR="009872AA" w:rsidRDefault="009872AA" w:rsidP="00A65F4C">
            <w:pPr>
              <w:jc w:val="both"/>
              <w:rPr>
                <w:rFonts w:ascii="Tenon" w:hAnsi="Tenon"/>
              </w:rPr>
            </w:pPr>
            <w:r>
              <w:rPr>
                <w:rFonts w:ascii="Tenon" w:hAnsi="Tenon"/>
                <w:b/>
                <w:bCs/>
              </w:rPr>
              <w:t xml:space="preserve">VLE guide: </w:t>
            </w:r>
            <w:r>
              <w:rPr>
                <w:rFonts w:ascii="Tenon" w:hAnsi="Tenon"/>
              </w:rPr>
              <w:t>Maged Shaban</w:t>
            </w:r>
          </w:p>
          <w:p w14:paraId="68562657" w14:textId="071FD917" w:rsidR="009872AA" w:rsidRDefault="009872AA" w:rsidP="00A65F4C">
            <w:pPr>
              <w:jc w:val="both"/>
              <w:rPr>
                <w:rStyle w:val="Hyperlink"/>
                <w:rFonts w:ascii="Tenon" w:hAnsi="Tenon"/>
                <w:b/>
                <w:bCs/>
              </w:rPr>
            </w:pPr>
            <w:r>
              <w:rPr>
                <w:rFonts w:ascii="Tenon" w:hAnsi="Tenon"/>
                <w:b/>
                <w:bCs/>
              </w:rPr>
              <w:t xml:space="preserve">Registration link: </w:t>
            </w:r>
            <w:hyperlink r:id="rId21" w:history="1">
              <w:r w:rsidR="00764F00" w:rsidRPr="00764F00">
                <w:rPr>
                  <w:rStyle w:val="Hyperlink"/>
                  <w:rFonts w:ascii="Tenon" w:hAnsi="Tenon"/>
                  <w:b/>
                  <w:bCs/>
                </w:rPr>
                <w:t>Click here to Register</w:t>
              </w:r>
            </w:hyperlink>
          </w:p>
          <w:p w14:paraId="6BD7EF4A" w14:textId="77777777" w:rsidR="00DB07D3" w:rsidRPr="009872AA" w:rsidRDefault="00DB07D3" w:rsidP="00A65F4C">
            <w:pPr>
              <w:jc w:val="both"/>
              <w:rPr>
                <w:rFonts w:ascii="Tenon" w:hAnsi="Tenon"/>
              </w:rPr>
            </w:pPr>
          </w:p>
          <w:p w14:paraId="28765ACA" w14:textId="77777777" w:rsidR="00A65F4C" w:rsidRDefault="00A65F4C" w:rsidP="00A65F4C">
            <w:pPr>
              <w:jc w:val="both"/>
              <w:rPr>
                <w:rFonts w:ascii="Tenon" w:hAnsi="Tenon"/>
              </w:rPr>
            </w:pPr>
          </w:p>
          <w:p w14:paraId="2B0051A8" w14:textId="77777777" w:rsidR="00A2702E" w:rsidRDefault="00A2702E" w:rsidP="00A65F4C">
            <w:pPr>
              <w:jc w:val="both"/>
              <w:rPr>
                <w:rFonts w:ascii="Tenon" w:hAnsi="Tenon"/>
              </w:rPr>
            </w:pPr>
          </w:p>
          <w:p w14:paraId="0A25CCBD" w14:textId="77777777" w:rsidR="00A2702E" w:rsidRDefault="00A2702E" w:rsidP="00A65F4C">
            <w:pPr>
              <w:jc w:val="both"/>
              <w:rPr>
                <w:rFonts w:ascii="Tenon" w:hAnsi="Tenon"/>
              </w:rPr>
            </w:pPr>
          </w:p>
          <w:p w14:paraId="24D38DBA" w14:textId="5A4B5B2A" w:rsidR="00A2702E" w:rsidRPr="00A65F4C" w:rsidRDefault="00A2702E" w:rsidP="00A65F4C">
            <w:pPr>
              <w:jc w:val="both"/>
              <w:rPr>
                <w:rFonts w:ascii="Tenon" w:hAnsi="Tenon"/>
              </w:rPr>
            </w:pPr>
          </w:p>
        </w:tc>
      </w:tr>
      <w:tr w:rsidR="00DE5680" w:rsidRPr="00B41309" w14:paraId="66A1486C" w14:textId="77777777" w:rsidTr="00DB07D3">
        <w:tc>
          <w:tcPr>
            <w:tcW w:w="2405" w:type="dxa"/>
          </w:tcPr>
          <w:p w14:paraId="2218EDA4" w14:textId="480F9886" w:rsidR="00DE5680" w:rsidRDefault="00153DDE" w:rsidP="00DE5680">
            <w:pPr>
              <w:jc w:val="center"/>
              <w:rPr>
                <w:rFonts w:ascii="Tenon" w:hAnsi="Tenon"/>
                <w:b/>
                <w:bCs/>
                <w:sz w:val="26"/>
                <w:szCs w:val="26"/>
              </w:rPr>
            </w:pPr>
            <w:r>
              <w:rPr>
                <w:rFonts w:ascii="Tenon" w:hAnsi="Tenon"/>
                <w:b/>
                <w:bCs/>
                <w:sz w:val="26"/>
                <w:szCs w:val="26"/>
              </w:rPr>
              <w:lastRenderedPageBreak/>
              <w:t>1</w:t>
            </w:r>
            <w:r w:rsidR="00DE5680">
              <w:rPr>
                <w:rFonts w:ascii="Tenon" w:hAnsi="Tenon"/>
                <w:b/>
                <w:bCs/>
                <w:sz w:val="26"/>
                <w:szCs w:val="26"/>
              </w:rPr>
              <w:t>pm</w:t>
            </w:r>
            <w:r w:rsidR="00DE5680" w:rsidRPr="002D278A">
              <w:rPr>
                <w:rFonts w:ascii="Tenon" w:hAnsi="Tenon"/>
                <w:b/>
                <w:bCs/>
                <w:sz w:val="26"/>
                <w:szCs w:val="26"/>
              </w:rPr>
              <w:t xml:space="preserve"> to </w:t>
            </w:r>
            <w:r>
              <w:rPr>
                <w:rFonts w:ascii="Tenon" w:hAnsi="Tenon"/>
                <w:b/>
                <w:bCs/>
                <w:sz w:val="26"/>
                <w:szCs w:val="26"/>
              </w:rPr>
              <w:t>3</w:t>
            </w:r>
            <w:r w:rsidR="00DE5680" w:rsidRPr="002D278A">
              <w:rPr>
                <w:rFonts w:ascii="Tenon" w:hAnsi="Tenon"/>
                <w:b/>
                <w:bCs/>
                <w:sz w:val="26"/>
                <w:szCs w:val="26"/>
              </w:rPr>
              <w:t>pm</w:t>
            </w:r>
          </w:p>
          <w:p w14:paraId="31616E97" w14:textId="462A285F" w:rsidR="00DE5680" w:rsidRDefault="00DE5680" w:rsidP="00DE5680">
            <w:pPr>
              <w:jc w:val="center"/>
              <w:rPr>
                <w:rFonts w:ascii="Tenon" w:hAnsi="Tenon"/>
                <w:b/>
                <w:bCs/>
                <w:sz w:val="26"/>
                <w:szCs w:val="26"/>
              </w:rPr>
            </w:pPr>
          </w:p>
          <w:p w14:paraId="01DC71AC" w14:textId="5A5BA95D" w:rsidR="00DE5680" w:rsidRDefault="00F65B00" w:rsidP="00DE5680">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3600" behindDoc="0" locked="0" layoutInCell="1" allowOverlap="1" wp14:anchorId="4F811C9B" wp14:editId="25412178">
                      <wp:simplePos x="0" y="0"/>
                      <wp:positionH relativeFrom="column">
                        <wp:posOffset>184150</wp:posOffset>
                      </wp:positionH>
                      <wp:positionV relativeFrom="paragraph">
                        <wp:posOffset>7620</wp:posOffset>
                      </wp:positionV>
                      <wp:extent cx="993775" cy="349250"/>
                      <wp:effectExtent l="0" t="0" r="15875" b="12700"/>
                      <wp:wrapNone/>
                      <wp:docPr id="1270461989"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3E0B5A5B" w14:textId="69E80D7C" w:rsidR="00DE5680" w:rsidRPr="00637080" w:rsidRDefault="00153DDE" w:rsidP="00104009">
                                  <w:pPr>
                                    <w:jc w:val="center"/>
                                    <w:rPr>
                                      <w:rFonts w:ascii="Tenon" w:hAnsi="Tenon"/>
                                      <w:b/>
                                      <w:bCs/>
                                      <w:color w:val="FFFFFF" w:themeColor="background1"/>
                                      <w:sz w:val="26"/>
                                      <w:szCs w:val="26"/>
                                    </w:rPr>
                                  </w:pPr>
                                  <w:r>
                                    <w:rPr>
                                      <w:rFonts w:ascii="Tenon" w:hAnsi="Tenon"/>
                                      <w:b/>
                                      <w:bCs/>
                                      <w:color w:val="FFFFFF" w:themeColor="background1"/>
                                      <w:sz w:val="26"/>
                                      <w:szCs w:val="26"/>
                                    </w:rPr>
                                    <w:t>Hybrid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11C9B" id="_x0000_s1032" type="#_x0000_t202" style="position:absolute;left:0;text-align:left;margin-left:14.5pt;margin-top:.6pt;width:78.25pt;height: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4XOAIAAII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I6X4/Hg9nZECUfTYDjujxKt2eWxdT58E1CTKBTUYVcSWWy3&#10;9AEDouvJJcbyoFW5UFonJU6CmGtHdgx7GNqUIr5446UNaQp6M8DQHxAi9Pn9WjP+Mxb5FgE1bfDy&#10;UnqUQrtuiSoR+ETLGso9suXgMEje8oVC+CXz4Zk5nBwkCLchPOEhNWBOcJQoqcD9/tt99MeGopWS&#10;BiexoP7XljlBif5usNXj3nAYRzcpw9FtHxV3bVlfW8y2ngMS1cO9szyJ0T/okygd1K+4NLMYFU3M&#10;cIyNzJ7EeTjsBy4dF7NZcsJhtSwszcryCB05jrS+tK/M2WNbA87DI5xmluXvunvwjS8NzLYBpEqt&#10;jzwfWD3Sj4OeunNcyrhJ13ryuvw6pn8AAAD//wMAUEsDBBQABgAIAAAAIQCsj3ZT2wAAAAcBAAAP&#10;AAAAZHJzL2Rvd25yZXYueG1sTI/NbsIwEITvlXgHayv1VpxGCqVpHIQqtfcSfq4mXpKIeB3iDQSe&#10;vuZUjjszmvk2W4y2FWfsfeNIwds0AoFUOtNQpWBdfL/OQXjWZHTrCBVc0cMinzxlOjXuQr94XnEl&#10;Qgn5VCuombtUSl/WaLWfug4peAfXW83h7Ctpen0J5baVcRTNpNUNhYVad/hVY3lcDVbBgd+31wKL&#10;n9v6NhxPS7+hHW+Uenkel58gGEf+D8MdP6BDHpj2biDjRasg/givcNBjEHd7niQg9gqSWQwyz+Qj&#10;f/4HAAD//wMAUEsBAi0AFAAGAAgAAAAhALaDOJL+AAAA4QEAABMAAAAAAAAAAAAAAAAAAAAAAFtD&#10;b250ZW50X1R5cGVzXS54bWxQSwECLQAUAAYACAAAACEAOP0h/9YAAACUAQAACwAAAAAAAAAAAAAA&#10;AAAvAQAAX3JlbHMvLnJlbHNQSwECLQAUAAYACAAAACEAX3S+FzgCAACCBAAADgAAAAAAAAAAAAAA&#10;AAAuAgAAZHJzL2Uyb0RvYy54bWxQSwECLQAUAAYACAAAACEArI92U9sAAAAHAQAADwAAAAAAAAAA&#10;AAAAAACSBAAAZHJzL2Rvd25yZXYueG1sUEsFBgAAAAAEAAQA8wAAAJoFAAAAAA==&#10;" fillcolor="black [3213]" strokeweight=".5pt">
                      <v:textbox>
                        <w:txbxContent>
                          <w:p w14:paraId="3E0B5A5B" w14:textId="69E80D7C" w:rsidR="00DE5680" w:rsidRPr="00637080" w:rsidRDefault="00153DDE" w:rsidP="00104009">
                            <w:pPr>
                              <w:jc w:val="center"/>
                              <w:rPr>
                                <w:rFonts w:ascii="Tenon" w:hAnsi="Tenon"/>
                                <w:b/>
                                <w:bCs/>
                                <w:color w:val="FFFFFF" w:themeColor="background1"/>
                                <w:sz w:val="26"/>
                                <w:szCs w:val="26"/>
                              </w:rPr>
                            </w:pPr>
                            <w:r>
                              <w:rPr>
                                <w:rFonts w:ascii="Tenon" w:hAnsi="Tenon"/>
                                <w:b/>
                                <w:bCs/>
                                <w:color w:val="FFFFFF" w:themeColor="background1"/>
                                <w:sz w:val="26"/>
                                <w:szCs w:val="26"/>
                              </w:rPr>
                              <w:t>Hybrid</w:t>
                            </w:r>
                          </w:p>
                        </w:txbxContent>
                      </v:textbox>
                    </v:shape>
                  </w:pict>
                </mc:Fallback>
              </mc:AlternateContent>
            </w:r>
          </w:p>
          <w:p w14:paraId="01018CA9" w14:textId="77777777" w:rsidR="00DE5680" w:rsidRDefault="00DE5680" w:rsidP="00DE5680">
            <w:pPr>
              <w:jc w:val="center"/>
              <w:rPr>
                <w:rFonts w:ascii="Tenon" w:hAnsi="Tenon"/>
                <w:b/>
                <w:bCs/>
                <w:sz w:val="26"/>
                <w:szCs w:val="26"/>
              </w:rPr>
            </w:pPr>
          </w:p>
          <w:p w14:paraId="1B4D151C" w14:textId="77777777" w:rsidR="006C17B6" w:rsidRDefault="006C17B6" w:rsidP="00DE5680">
            <w:pPr>
              <w:jc w:val="center"/>
              <w:rPr>
                <w:rFonts w:ascii="Tenon" w:hAnsi="Tenon"/>
              </w:rPr>
            </w:pPr>
          </w:p>
          <w:p w14:paraId="1D580877" w14:textId="2EE6C09C" w:rsidR="006C17B6" w:rsidRPr="000B7290" w:rsidRDefault="00F65B00" w:rsidP="000B7290">
            <w:pPr>
              <w:jc w:val="center"/>
              <w:rPr>
                <w:rFonts w:ascii="Tenon" w:hAnsi="Tenon"/>
              </w:rPr>
            </w:pPr>
            <w:r w:rsidRPr="00BD3A35">
              <w:rPr>
                <w:rFonts w:ascii="Tenon" w:hAnsi="Tenon"/>
                <w:noProof/>
                <w:sz w:val="26"/>
                <w:szCs w:val="26"/>
                <w:lang w:val="en-GB" w:eastAsia="en-GB"/>
              </w:rPr>
              <w:drawing>
                <wp:inline distT="0" distB="0" distL="0" distR="0" wp14:anchorId="1AE3E8F3" wp14:editId="346C6CDF">
                  <wp:extent cx="776158" cy="875665"/>
                  <wp:effectExtent l="0" t="0" r="5080" b="635"/>
                  <wp:docPr id="2100922723" name="Picture 1" descr="A red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22723" name="Picture 1" descr="A red square with black text&#10;&#10;Description automatically generated"/>
                          <pic:cNvPicPr/>
                        </pic:nvPicPr>
                        <pic:blipFill>
                          <a:blip r:embed="rId22"/>
                          <a:stretch>
                            <a:fillRect/>
                          </a:stretch>
                        </pic:blipFill>
                        <pic:spPr>
                          <a:xfrm>
                            <a:off x="0" y="0"/>
                            <a:ext cx="784002" cy="884515"/>
                          </a:xfrm>
                          <a:prstGeom prst="rect">
                            <a:avLst/>
                          </a:prstGeom>
                        </pic:spPr>
                      </pic:pic>
                    </a:graphicData>
                  </a:graphic>
                </wp:inline>
              </w:drawing>
            </w:r>
            <w:r w:rsidR="00E612DD" w:rsidRPr="007D538B">
              <w:rPr>
                <w:rFonts w:ascii="Tenon" w:hAnsi="Tenon"/>
                <w:noProof/>
                <w:sz w:val="26"/>
                <w:szCs w:val="26"/>
                <w:lang w:val="en-GB" w:eastAsia="en-GB"/>
              </w:rPr>
              <w:drawing>
                <wp:inline distT="0" distB="0" distL="0" distR="0" wp14:anchorId="4BED4369" wp14:editId="683FF6F2">
                  <wp:extent cx="666515" cy="692150"/>
                  <wp:effectExtent l="0" t="0" r="635" b="0"/>
                  <wp:docPr id="1701411654" name="Picture 1701411654"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4"/>
                          <a:stretch>
                            <a:fillRect/>
                          </a:stretch>
                        </pic:blipFill>
                        <pic:spPr>
                          <a:xfrm>
                            <a:off x="0" y="0"/>
                            <a:ext cx="678514" cy="704611"/>
                          </a:xfrm>
                          <a:prstGeom prst="rect">
                            <a:avLst/>
                          </a:prstGeom>
                        </pic:spPr>
                      </pic:pic>
                    </a:graphicData>
                  </a:graphic>
                </wp:inline>
              </w:drawing>
            </w:r>
          </w:p>
          <w:p w14:paraId="0CFC3428" w14:textId="1F870552" w:rsidR="006C17B6" w:rsidRDefault="006C17B6" w:rsidP="00DE5680">
            <w:pPr>
              <w:jc w:val="center"/>
              <w:rPr>
                <w:rFonts w:ascii="Tenon" w:hAnsi="Tenon"/>
                <w:b/>
                <w:bCs/>
                <w:sz w:val="26"/>
                <w:szCs w:val="26"/>
              </w:rPr>
            </w:pPr>
            <w:r w:rsidRPr="007D538B">
              <w:rPr>
                <w:rFonts w:ascii="Tenon" w:hAnsi="Tenon"/>
                <w:noProof/>
                <w:sz w:val="26"/>
                <w:szCs w:val="26"/>
                <w:lang w:val="en-GB" w:eastAsia="en-GB"/>
              </w:rPr>
              <w:drawing>
                <wp:inline distT="0" distB="0" distL="0" distR="0" wp14:anchorId="19E3CF77" wp14:editId="539AD64E">
                  <wp:extent cx="705535" cy="742950"/>
                  <wp:effectExtent l="0" t="0" r="0" b="0"/>
                  <wp:docPr id="306125907" name="Picture 306125907"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tc>
        <w:tc>
          <w:tcPr>
            <w:tcW w:w="6804" w:type="dxa"/>
          </w:tcPr>
          <w:p w14:paraId="72DD92BC" w14:textId="10D3903D" w:rsidR="00DE5680" w:rsidRPr="000A1BE9" w:rsidRDefault="00153DDE" w:rsidP="00DE5680">
            <w:pPr>
              <w:rPr>
                <w:rFonts w:ascii="Tenon" w:hAnsi="Tenon"/>
                <w:b/>
                <w:bCs/>
                <w:sz w:val="26"/>
                <w:szCs w:val="26"/>
              </w:rPr>
            </w:pPr>
            <w:r>
              <w:rPr>
                <w:rFonts w:ascii="Tenon" w:hAnsi="Tenon"/>
                <w:b/>
                <w:bCs/>
                <w:sz w:val="26"/>
                <w:szCs w:val="26"/>
              </w:rPr>
              <w:t>TYDE/TU Dublin Design Workshop</w:t>
            </w:r>
            <w:r w:rsidR="00DE5680">
              <w:rPr>
                <w:rFonts w:ascii="Tenon" w:hAnsi="Tenon"/>
                <w:b/>
                <w:bCs/>
                <w:sz w:val="26"/>
                <w:szCs w:val="26"/>
              </w:rPr>
              <w:t>.</w:t>
            </w:r>
          </w:p>
          <w:p w14:paraId="3953299D" w14:textId="77777777" w:rsidR="00DE5680" w:rsidRDefault="00DE5680" w:rsidP="00DE5680">
            <w:pPr>
              <w:rPr>
                <w:rFonts w:ascii="Tenon" w:hAnsi="Tenon"/>
              </w:rPr>
            </w:pPr>
          </w:p>
          <w:p w14:paraId="19A3B1BC" w14:textId="77777777" w:rsidR="00575723" w:rsidRPr="00575723" w:rsidRDefault="00575723" w:rsidP="00575723">
            <w:pPr>
              <w:jc w:val="both"/>
              <w:rPr>
                <w:rFonts w:ascii="Tenon" w:eastAsia="Times New Roman" w:hAnsi="Tenon" w:cs="Times New Roman"/>
                <w:kern w:val="0"/>
                <w:lang w:eastAsia="en-IE"/>
                <w14:ligatures w14:val="none"/>
              </w:rPr>
            </w:pPr>
            <w:r w:rsidRPr="00575723">
              <w:rPr>
                <w:rFonts w:ascii="Tenon" w:eastAsia="Times New Roman" w:hAnsi="Tenon" w:cs="Times New Roman"/>
                <w:kern w:val="0"/>
                <w:lang w:eastAsia="en-IE"/>
                <w14:ligatures w14:val="none"/>
              </w:rPr>
              <w:t xml:space="preserve">Students will be introduced to the design, production and development of electronic printed devices. The event starts with an introduction to engineering project design. They are given an outline scenario of an electronic device to be designed and working in groups will be brought through the design process in steps: </w:t>
            </w:r>
          </w:p>
          <w:p w14:paraId="37E63EAE" w14:textId="77777777" w:rsidR="00575723" w:rsidRPr="00575723" w:rsidRDefault="00575723" w:rsidP="00575723">
            <w:pPr>
              <w:jc w:val="both"/>
              <w:rPr>
                <w:rFonts w:ascii="Tenon" w:eastAsia="Times New Roman" w:hAnsi="Tenon" w:cs="Times New Roman"/>
                <w:kern w:val="0"/>
                <w:lang w:eastAsia="en-IE"/>
                <w14:ligatures w14:val="none"/>
              </w:rPr>
            </w:pPr>
          </w:p>
          <w:p w14:paraId="16FF7AB2" w14:textId="77777777" w:rsidR="00575723" w:rsidRPr="00575723" w:rsidRDefault="00575723" w:rsidP="00575723">
            <w:pPr>
              <w:jc w:val="both"/>
              <w:rPr>
                <w:rFonts w:ascii="Tenon" w:eastAsia="Times New Roman" w:hAnsi="Tenon" w:cs="Times New Roman"/>
                <w:kern w:val="0"/>
                <w:lang w:eastAsia="en-IE"/>
                <w14:ligatures w14:val="none"/>
              </w:rPr>
            </w:pPr>
            <w:r w:rsidRPr="00575723">
              <w:rPr>
                <w:rFonts w:ascii="Tenon" w:eastAsia="Times New Roman" w:hAnsi="Tenon" w:cs="Times New Roman"/>
                <w:kern w:val="0"/>
                <w:lang w:eastAsia="en-IE"/>
                <w14:ligatures w14:val="none"/>
              </w:rPr>
              <w:t xml:space="preserve">- Initial design ideas </w:t>
            </w:r>
          </w:p>
          <w:p w14:paraId="6212BE34" w14:textId="77777777" w:rsidR="00575723" w:rsidRPr="00575723" w:rsidRDefault="00575723" w:rsidP="00575723">
            <w:pPr>
              <w:jc w:val="both"/>
              <w:rPr>
                <w:rFonts w:ascii="Tenon" w:eastAsia="Times New Roman" w:hAnsi="Tenon" w:cs="Times New Roman"/>
                <w:kern w:val="0"/>
                <w:lang w:eastAsia="en-IE"/>
                <w14:ligatures w14:val="none"/>
              </w:rPr>
            </w:pPr>
            <w:r w:rsidRPr="00575723">
              <w:rPr>
                <w:rFonts w:ascii="Tenon" w:eastAsia="Times New Roman" w:hAnsi="Tenon" w:cs="Times New Roman"/>
                <w:kern w:val="0"/>
                <w:lang w:eastAsia="en-IE"/>
                <w14:ligatures w14:val="none"/>
              </w:rPr>
              <w:t xml:space="preserve">- Staged test and development </w:t>
            </w:r>
          </w:p>
          <w:p w14:paraId="0417ABEF" w14:textId="77777777" w:rsidR="00575723" w:rsidRPr="00575723" w:rsidRDefault="00575723" w:rsidP="00575723">
            <w:pPr>
              <w:jc w:val="both"/>
              <w:rPr>
                <w:rFonts w:ascii="Tenon" w:eastAsia="Times New Roman" w:hAnsi="Tenon" w:cs="Times New Roman"/>
                <w:kern w:val="0"/>
                <w:lang w:eastAsia="en-IE"/>
                <w14:ligatures w14:val="none"/>
              </w:rPr>
            </w:pPr>
            <w:r w:rsidRPr="00575723">
              <w:rPr>
                <w:rFonts w:ascii="Tenon" w:eastAsia="Times New Roman" w:hAnsi="Tenon" w:cs="Times New Roman"/>
                <w:kern w:val="0"/>
                <w:lang w:eastAsia="en-IE"/>
                <w14:ligatures w14:val="none"/>
              </w:rPr>
              <w:t xml:space="preserve">- Refining of project idea </w:t>
            </w:r>
          </w:p>
          <w:p w14:paraId="1B2B978A" w14:textId="77777777" w:rsidR="00575723" w:rsidRPr="00575723" w:rsidRDefault="00575723" w:rsidP="00575723">
            <w:pPr>
              <w:jc w:val="both"/>
              <w:rPr>
                <w:rFonts w:ascii="Tenon" w:eastAsia="Times New Roman" w:hAnsi="Tenon" w:cs="Times New Roman"/>
                <w:kern w:val="0"/>
                <w:lang w:eastAsia="en-IE"/>
                <w14:ligatures w14:val="none"/>
              </w:rPr>
            </w:pPr>
            <w:r w:rsidRPr="00575723">
              <w:rPr>
                <w:rFonts w:ascii="Tenon" w:eastAsia="Times New Roman" w:hAnsi="Tenon" w:cs="Times New Roman"/>
                <w:kern w:val="0"/>
                <w:lang w:eastAsia="en-IE"/>
                <w14:ligatures w14:val="none"/>
              </w:rPr>
              <w:t xml:space="preserve">- Final design test </w:t>
            </w:r>
          </w:p>
          <w:p w14:paraId="726146F2" w14:textId="77777777" w:rsidR="00575723" w:rsidRPr="00575723" w:rsidRDefault="00575723" w:rsidP="00575723">
            <w:pPr>
              <w:jc w:val="both"/>
              <w:rPr>
                <w:rFonts w:ascii="Tenon" w:eastAsia="Times New Roman" w:hAnsi="Tenon" w:cs="Times New Roman"/>
                <w:kern w:val="0"/>
                <w:lang w:eastAsia="en-IE"/>
                <w14:ligatures w14:val="none"/>
              </w:rPr>
            </w:pPr>
            <w:r w:rsidRPr="00575723">
              <w:rPr>
                <w:rFonts w:ascii="Tenon" w:eastAsia="Times New Roman" w:hAnsi="Tenon" w:cs="Times New Roman"/>
                <w:kern w:val="0"/>
                <w:lang w:eastAsia="en-IE"/>
                <w14:ligatures w14:val="none"/>
              </w:rPr>
              <w:t xml:space="preserve">- Production of schematic and PCB drawings. </w:t>
            </w:r>
          </w:p>
          <w:p w14:paraId="18EBAC80" w14:textId="77777777" w:rsidR="00575723" w:rsidRPr="00575723" w:rsidRDefault="00575723" w:rsidP="00575723">
            <w:pPr>
              <w:jc w:val="both"/>
              <w:rPr>
                <w:rFonts w:ascii="Tenon" w:eastAsia="Times New Roman" w:hAnsi="Tenon" w:cs="Times New Roman"/>
                <w:kern w:val="0"/>
                <w:lang w:eastAsia="en-IE"/>
                <w14:ligatures w14:val="none"/>
              </w:rPr>
            </w:pPr>
            <w:r w:rsidRPr="00575723">
              <w:rPr>
                <w:rFonts w:ascii="Tenon" w:eastAsia="Times New Roman" w:hAnsi="Tenon" w:cs="Times New Roman"/>
                <w:kern w:val="0"/>
                <w:lang w:eastAsia="en-IE"/>
                <w14:ligatures w14:val="none"/>
              </w:rPr>
              <w:t xml:space="preserve">- Group feedback from event mentors. </w:t>
            </w:r>
          </w:p>
          <w:p w14:paraId="24456446" w14:textId="77777777" w:rsidR="00575723" w:rsidRPr="00575723" w:rsidRDefault="00575723" w:rsidP="00575723">
            <w:pPr>
              <w:jc w:val="both"/>
              <w:rPr>
                <w:rFonts w:ascii="Tenon" w:eastAsia="Times New Roman" w:hAnsi="Tenon" w:cs="Times New Roman"/>
                <w:kern w:val="0"/>
                <w:lang w:eastAsia="en-IE"/>
                <w14:ligatures w14:val="none"/>
              </w:rPr>
            </w:pPr>
            <w:r w:rsidRPr="00575723">
              <w:rPr>
                <w:rFonts w:ascii="Tenon" w:eastAsia="Times New Roman" w:hAnsi="Tenon" w:cs="Times New Roman"/>
                <w:kern w:val="0"/>
                <w:lang w:eastAsia="en-IE"/>
                <w14:ligatures w14:val="none"/>
              </w:rPr>
              <w:t xml:space="preserve">After the event the designs will be sent for professional manufacture and will be presented to the students at an event later in the year. </w:t>
            </w:r>
          </w:p>
          <w:p w14:paraId="64E14412" w14:textId="77777777" w:rsidR="00B4540F" w:rsidRPr="00575723" w:rsidRDefault="00B4540F" w:rsidP="00575723">
            <w:pPr>
              <w:jc w:val="both"/>
              <w:rPr>
                <w:rFonts w:ascii="Tenon" w:hAnsi="Tenon"/>
              </w:rPr>
            </w:pPr>
          </w:p>
          <w:p w14:paraId="19E1D31E" w14:textId="010CB1DD" w:rsidR="00DE5680" w:rsidRPr="002D278A" w:rsidRDefault="00DE5680" w:rsidP="00DE5680">
            <w:pPr>
              <w:jc w:val="both"/>
              <w:rPr>
                <w:rFonts w:ascii="Tenon" w:hAnsi="Tenon"/>
              </w:rPr>
            </w:pPr>
            <w:r w:rsidRPr="002D278A">
              <w:rPr>
                <w:rFonts w:ascii="Tenon" w:hAnsi="Tenon"/>
                <w:b/>
                <w:bCs/>
              </w:rPr>
              <w:t>Location</w:t>
            </w:r>
            <w:r w:rsidRPr="002D278A">
              <w:rPr>
                <w:rFonts w:ascii="Tenon" w:hAnsi="Tenon"/>
              </w:rPr>
              <w:t xml:space="preserve">: </w:t>
            </w:r>
            <w:r w:rsidR="003249E1">
              <w:rPr>
                <w:rFonts w:ascii="Tenon" w:hAnsi="Tenon"/>
              </w:rPr>
              <w:t>Blanchardstown, MS Teams</w:t>
            </w:r>
          </w:p>
          <w:p w14:paraId="076CE9F0" w14:textId="10CD3E19" w:rsidR="00DE5680" w:rsidRPr="002D278A" w:rsidRDefault="00DE5680" w:rsidP="00DE5680">
            <w:pPr>
              <w:jc w:val="both"/>
              <w:rPr>
                <w:rFonts w:ascii="Tenon" w:hAnsi="Tenon"/>
                <w:sz w:val="26"/>
                <w:szCs w:val="26"/>
              </w:rPr>
            </w:pPr>
            <w:r w:rsidRPr="002D278A">
              <w:rPr>
                <w:rFonts w:ascii="Tenon" w:hAnsi="Tenon"/>
                <w:b/>
                <w:bCs/>
              </w:rPr>
              <w:t>Room</w:t>
            </w:r>
            <w:r w:rsidRPr="002D278A">
              <w:rPr>
                <w:rFonts w:ascii="Tenon" w:hAnsi="Tenon"/>
              </w:rPr>
              <w:t xml:space="preserve">: </w:t>
            </w:r>
            <w:r w:rsidR="003249E1">
              <w:rPr>
                <w:rFonts w:ascii="Tenon" w:hAnsi="Tenon"/>
              </w:rPr>
              <w:t>BD104</w:t>
            </w:r>
          </w:p>
          <w:p w14:paraId="2420535E" w14:textId="7F2616DA" w:rsidR="00DE5680" w:rsidRDefault="00DE5680" w:rsidP="00357530">
            <w:pPr>
              <w:jc w:val="both"/>
              <w:rPr>
                <w:rFonts w:ascii="Tenon" w:hAnsi="Tenon"/>
              </w:rPr>
            </w:pPr>
            <w:r w:rsidRPr="002D278A">
              <w:rPr>
                <w:rFonts w:ascii="Tenon" w:hAnsi="Tenon"/>
                <w:b/>
                <w:bCs/>
              </w:rPr>
              <w:t>Event organiser</w:t>
            </w:r>
            <w:r w:rsidR="00357530">
              <w:rPr>
                <w:rFonts w:ascii="Tenon" w:hAnsi="Tenon"/>
                <w:b/>
                <w:bCs/>
              </w:rPr>
              <w:t xml:space="preserve">: </w:t>
            </w:r>
            <w:r w:rsidR="00357530">
              <w:rPr>
                <w:rFonts w:ascii="Tenon" w:hAnsi="Tenon"/>
              </w:rPr>
              <w:t>Kevin Mellon (</w:t>
            </w:r>
            <w:hyperlink r:id="rId23" w:history="1">
              <w:r w:rsidR="00357530" w:rsidRPr="00884F28">
                <w:rPr>
                  <w:rStyle w:val="Hyperlink"/>
                  <w:rFonts w:ascii="Tenon" w:hAnsi="Tenon"/>
                </w:rPr>
                <w:t>kevin.mellon@tudublin.ie</w:t>
              </w:r>
            </w:hyperlink>
            <w:r w:rsidR="00357530">
              <w:rPr>
                <w:rFonts w:ascii="Tenon" w:hAnsi="Tenon"/>
              </w:rPr>
              <w:t>)</w:t>
            </w:r>
          </w:p>
          <w:p w14:paraId="7347B010" w14:textId="77777777" w:rsidR="00DB07D3" w:rsidRDefault="00DB07D3" w:rsidP="00357530">
            <w:pPr>
              <w:jc w:val="both"/>
              <w:rPr>
                <w:rFonts w:ascii="Tenon" w:hAnsi="Tenon"/>
              </w:rPr>
            </w:pPr>
          </w:p>
          <w:p w14:paraId="42698F0A" w14:textId="46520E88" w:rsidR="00357530" w:rsidRPr="00357530" w:rsidRDefault="00357530" w:rsidP="00357530">
            <w:pPr>
              <w:jc w:val="both"/>
              <w:rPr>
                <w:rFonts w:ascii="Tenon" w:hAnsi="Tenon"/>
                <w:sz w:val="26"/>
                <w:szCs w:val="26"/>
              </w:rPr>
            </w:pPr>
          </w:p>
        </w:tc>
      </w:tr>
      <w:tr w:rsidR="005D613F" w:rsidRPr="00B41309" w14:paraId="3B818016" w14:textId="77777777" w:rsidTr="00DB07D3">
        <w:tc>
          <w:tcPr>
            <w:tcW w:w="2405" w:type="dxa"/>
          </w:tcPr>
          <w:p w14:paraId="106FD49F" w14:textId="77777777" w:rsidR="005012BE" w:rsidRDefault="005012BE" w:rsidP="005012BE">
            <w:pPr>
              <w:jc w:val="center"/>
              <w:rPr>
                <w:rFonts w:ascii="Tenon" w:hAnsi="Tenon"/>
                <w:b/>
                <w:bCs/>
                <w:sz w:val="26"/>
                <w:szCs w:val="26"/>
              </w:rPr>
            </w:pPr>
            <w:r>
              <w:rPr>
                <w:rFonts w:ascii="Tenon" w:hAnsi="Tenon"/>
                <w:b/>
                <w:bCs/>
                <w:sz w:val="26"/>
                <w:szCs w:val="26"/>
              </w:rPr>
              <w:t>1pm</w:t>
            </w:r>
            <w:r w:rsidRPr="002D278A">
              <w:rPr>
                <w:rFonts w:ascii="Tenon" w:hAnsi="Tenon"/>
                <w:b/>
                <w:bCs/>
                <w:sz w:val="26"/>
                <w:szCs w:val="26"/>
              </w:rPr>
              <w:t xml:space="preserve"> to </w:t>
            </w:r>
            <w:r>
              <w:rPr>
                <w:rFonts w:ascii="Tenon" w:hAnsi="Tenon"/>
                <w:b/>
                <w:bCs/>
                <w:sz w:val="26"/>
                <w:szCs w:val="26"/>
              </w:rPr>
              <w:t>3</w:t>
            </w:r>
            <w:r w:rsidRPr="002D278A">
              <w:rPr>
                <w:rFonts w:ascii="Tenon" w:hAnsi="Tenon"/>
                <w:b/>
                <w:bCs/>
                <w:sz w:val="26"/>
                <w:szCs w:val="26"/>
              </w:rPr>
              <w:t>pm</w:t>
            </w:r>
          </w:p>
          <w:p w14:paraId="11D74EB0" w14:textId="04D21799" w:rsidR="005D613F" w:rsidRDefault="005012BE" w:rsidP="00DE5680">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5648" behindDoc="0" locked="0" layoutInCell="1" allowOverlap="1" wp14:anchorId="7841BD7D" wp14:editId="61EB6A92">
                      <wp:simplePos x="0" y="0"/>
                      <wp:positionH relativeFrom="column">
                        <wp:posOffset>190500</wp:posOffset>
                      </wp:positionH>
                      <wp:positionV relativeFrom="paragraph">
                        <wp:posOffset>188595</wp:posOffset>
                      </wp:positionV>
                      <wp:extent cx="993913" cy="349858"/>
                      <wp:effectExtent l="0" t="0" r="15875" b="12700"/>
                      <wp:wrapNone/>
                      <wp:docPr id="1639697012"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0BF2648C" w14:textId="77777777" w:rsidR="005012BE" w:rsidRPr="00637080" w:rsidRDefault="005012BE" w:rsidP="005012BE">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41BD7D" id="_x0000_s1033" type="#_x0000_t202" style="position:absolute;left:0;text-align:left;margin-left:15pt;margin-top:14.85pt;width:78.25pt;height:27.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bzOwIAAIIEAAAOAAAAZHJzL2Uyb0RvYy54bWysVE1v2zAMvQ/YfxB0X5zPNjHiFFmKDAOK&#10;tkBa9KzIcixMFjVJiZ39+lGy89Fup2EXmRKpJ/Lx0fO7plLkIKyToDM66PUpEZpDLvUuo68v6y9T&#10;SpxnOmcKtMjoUTh6t/j8aV6bVAyhBJULSxBEu7Q2GS29N2mSOF6KirkeGKHRWYCtmMet3SW5ZTWi&#10;VyoZ9vs3SQ02Nxa4cA5P71snXUT8ohDcPxWFE56ojGJuPq42rtuwJos5S3eWmVLyLg32D1lUTGp8&#10;9Ax1zzwjeyv/gKokt+Cg8D0OVQJFIbmINWA1g/6HajYlMyLWguQ4c6bJ/T9Y/njYmGdLfPMVGmxg&#10;IKQ2LnV4GOppCluFL2ZK0I8UHs+0icYTjoez2Wg2GFHC0TUaz6aTaUBJLpeNdf6bgIoEI6MWuxLJ&#10;YocH59vQU0h4y4GS+VoqFTdBCWKlLDkw7KFvYooI/i5KaVJn9GY06Ufgd74Afb6/VYz/6NK7ikI8&#10;pTHnS+nB8s22ITLP6O2Jli3kR2TLQiskZ/haIvwDc/6ZWVQOEoTT4J9wKRRgTtBZlJRgf/3tPMRj&#10;Q9FLSY1KzKj7uWdWUKK+a2z1bDAeB+nGzXhyO8SNvfZsrz16X60AiRrg3BkezRDv1cksLFRvODTL&#10;8Cq6mOb4NjJ7Mle+nQ8cOi6WyxiEYjXMP+iN4QE6NCbQ+tK8MWu6tnrUwyOcNMvSD91tY8NNDcu9&#10;h0LG1geeW1Y7+lHoUTzdUIZJut7HqMuvY/EbAAD//wMAUEsDBBQABgAIAAAAIQAHOKrJ3AAAAAgB&#10;AAAPAAAAZHJzL2Rvd25yZXYueG1sTI9BT8JAFITvJv6HzTPxJltRoda+EmKidynodWkfbUP3be2+&#10;QuHXu5zwOJnJzDfpYrStOlDvG8cIj5MIFHHhyoYrhHX+8RCD8mK4NK1jQjiRh0V2e5OapHRH/qLD&#10;SioVStgnBqEW6RKtfVGTNX7iOuLg7VxvjQTZV7rszTGU21ZPo2imrWk4LNSmo/eaiv1qsAg7mX+f&#10;cso/z+vzsP9d+g3/yAbx/m5cvoESGuUahgt+QIcsMG3dwKVXLcJTFK4IwvR1Durix7MXUFuE+DkG&#10;naX6/4HsDwAA//8DAFBLAQItABQABgAIAAAAIQC2gziS/gAAAOEBAAATAAAAAAAAAAAAAAAAAAAA&#10;AABbQ29udGVudF9UeXBlc10ueG1sUEsBAi0AFAAGAAgAAAAhADj9If/WAAAAlAEAAAsAAAAAAAAA&#10;AAAAAAAALwEAAF9yZWxzLy5yZWxzUEsBAi0AFAAGAAgAAAAhACOZRvM7AgAAggQAAA4AAAAAAAAA&#10;AAAAAAAALgIAAGRycy9lMm9Eb2MueG1sUEsBAi0AFAAGAAgAAAAhAAc4qsncAAAACAEAAA8AAAAA&#10;AAAAAAAAAAAAlQQAAGRycy9kb3ducmV2LnhtbFBLBQYAAAAABAAEAPMAAACeBQAAAAA=&#10;" fillcolor="black [3213]" strokeweight=".5pt">
                      <v:textbox>
                        <w:txbxContent>
                          <w:p w14:paraId="0BF2648C" w14:textId="77777777" w:rsidR="005012BE" w:rsidRPr="00637080" w:rsidRDefault="005012BE" w:rsidP="005012BE">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v:textbox>
                    </v:shape>
                  </w:pict>
                </mc:Fallback>
              </mc:AlternateContent>
            </w:r>
          </w:p>
          <w:p w14:paraId="36C35E4A" w14:textId="77777777" w:rsidR="005012BE" w:rsidRDefault="005012BE" w:rsidP="00DE5680">
            <w:pPr>
              <w:jc w:val="center"/>
              <w:rPr>
                <w:rFonts w:ascii="Tenon" w:hAnsi="Tenon"/>
                <w:b/>
                <w:bCs/>
                <w:sz w:val="26"/>
                <w:szCs w:val="26"/>
              </w:rPr>
            </w:pPr>
          </w:p>
          <w:p w14:paraId="5E2BAA0B" w14:textId="77777777" w:rsidR="000B7290" w:rsidRDefault="000B7290" w:rsidP="000B7290">
            <w:pPr>
              <w:rPr>
                <w:rFonts w:ascii="Tenon" w:hAnsi="Tenon"/>
                <w:b/>
                <w:bCs/>
                <w:sz w:val="26"/>
                <w:szCs w:val="26"/>
              </w:rPr>
            </w:pPr>
          </w:p>
          <w:p w14:paraId="6247EA5A" w14:textId="77777777" w:rsidR="00DB07D3" w:rsidRDefault="00DB07D3" w:rsidP="00AC29C4">
            <w:pPr>
              <w:jc w:val="center"/>
              <w:rPr>
                <w:rFonts w:ascii="Tenon" w:hAnsi="Tenon"/>
                <w:sz w:val="26"/>
                <w:szCs w:val="26"/>
              </w:rPr>
            </w:pPr>
          </w:p>
          <w:p w14:paraId="09CD9354" w14:textId="36A13A57" w:rsidR="000B7290" w:rsidRDefault="000B7290" w:rsidP="00AC29C4">
            <w:pPr>
              <w:jc w:val="center"/>
              <w:rPr>
                <w:rFonts w:ascii="Tenon" w:hAnsi="Tenon"/>
                <w:sz w:val="26"/>
                <w:szCs w:val="26"/>
              </w:rPr>
            </w:pPr>
            <w:r w:rsidRPr="007D538B">
              <w:rPr>
                <w:rFonts w:ascii="Tenon" w:hAnsi="Tenon"/>
                <w:noProof/>
                <w:sz w:val="26"/>
                <w:szCs w:val="26"/>
                <w:lang w:val="en-GB" w:eastAsia="en-GB"/>
              </w:rPr>
              <w:drawing>
                <wp:inline distT="0" distB="0" distL="0" distR="0" wp14:anchorId="69F256DB" wp14:editId="10FB0FC4">
                  <wp:extent cx="666515" cy="692150"/>
                  <wp:effectExtent l="0" t="0" r="635" b="0"/>
                  <wp:docPr id="1490404224" name="Picture 1490404224"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4"/>
                          <a:stretch>
                            <a:fillRect/>
                          </a:stretch>
                        </pic:blipFill>
                        <pic:spPr>
                          <a:xfrm>
                            <a:off x="0" y="0"/>
                            <a:ext cx="678514" cy="704611"/>
                          </a:xfrm>
                          <a:prstGeom prst="rect">
                            <a:avLst/>
                          </a:prstGeom>
                        </pic:spPr>
                      </pic:pic>
                    </a:graphicData>
                  </a:graphic>
                </wp:inline>
              </w:drawing>
            </w:r>
            <w:r w:rsidRPr="007D538B">
              <w:rPr>
                <w:rFonts w:ascii="Tenon" w:hAnsi="Tenon"/>
                <w:noProof/>
                <w:sz w:val="26"/>
                <w:szCs w:val="26"/>
                <w:lang w:val="en-GB" w:eastAsia="en-GB"/>
              </w:rPr>
              <w:drawing>
                <wp:inline distT="0" distB="0" distL="0" distR="0" wp14:anchorId="18D37141" wp14:editId="02AC807E">
                  <wp:extent cx="671792" cy="692150"/>
                  <wp:effectExtent l="0" t="0" r="0" b="0"/>
                  <wp:docPr id="1868712787" name="Picture 1868712787"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13"/>
                          <a:stretch>
                            <a:fillRect/>
                          </a:stretch>
                        </pic:blipFill>
                        <pic:spPr>
                          <a:xfrm>
                            <a:off x="0" y="0"/>
                            <a:ext cx="694748" cy="715802"/>
                          </a:xfrm>
                          <a:prstGeom prst="rect">
                            <a:avLst/>
                          </a:prstGeom>
                        </pic:spPr>
                      </pic:pic>
                    </a:graphicData>
                  </a:graphic>
                </wp:inline>
              </w:drawing>
            </w:r>
          </w:p>
          <w:p w14:paraId="087085C8" w14:textId="2717EF98" w:rsidR="00AC29C4" w:rsidRPr="00AC29C4" w:rsidRDefault="00AC29C4" w:rsidP="00AC29C4">
            <w:pPr>
              <w:jc w:val="center"/>
              <w:rPr>
                <w:rFonts w:ascii="Tenon" w:hAnsi="Tenon"/>
                <w:sz w:val="26"/>
                <w:szCs w:val="26"/>
              </w:rPr>
            </w:pPr>
            <w:r w:rsidRPr="007D538B">
              <w:rPr>
                <w:rFonts w:ascii="Tenon" w:hAnsi="Tenon"/>
                <w:noProof/>
                <w:sz w:val="26"/>
                <w:szCs w:val="26"/>
                <w:lang w:val="en-GB" w:eastAsia="en-GB"/>
              </w:rPr>
              <w:drawing>
                <wp:inline distT="0" distB="0" distL="0" distR="0" wp14:anchorId="5C4F655F" wp14:editId="6CF0CE77">
                  <wp:extent cx="705535" cy="742950"/>
                  <wp:effectExtent l="0" t="0" r="0" b="0"/>
                  <wp:docPr id="1732992857" name="Picture 1732992857"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tc>
        <w:tc>
          <w:tcPr>
            <w:tcW w:w="6804" w:type="dxa"/>
          </w:tcPr>
          <w:p w14:paraId="33A79007" w14:textId="77777777" w:rsidR="005012BE" w:rsidRPr="000A1BE9" w:rsidRDefault="005012BE" w:rsidP="005012BE">
            <w:pPr>
              <w:rPr>
                <w:rFonts w:ascii="Tenon" w:hAnsi="Tenon"/>
                <w:b/>
                <w:bCs/>
                <w:sz w:val="26"/>
                <w:szCs w:val="26"/>
              </w:rPr>
            </w:pPr>
            <w:r>
              <w:rPr>
                <w:rFonts w:ascii="Tenon" w:hAnsi="Tenon"/>
                <w:b/>
                <w:bCs/>
                <w:sz w:val="26"/>
                <w:szCs w:val="26"/>
              </w:rPr>
              <w:t>Women in Technology United (WITU).</w:t>
            </w:r>
          </w:p>
          <w:p w14:paraId="3E4D3BB4" w14:textId="77777777" w:rsidR="005012BE" w:rsidRPr="002D278A" w:rsidRDefault="005012BE" w:rsidP="005012BE">
            <w:pPr>
              <w:jc w:val="both"/>
              <w:rPr>
                <w:rFonts w:ascii="Tenon" w:hAnsi="Tenon"/>
              </w:rPr>
            </w:pPr>
          </w:p>
          <w:p w14:paraId="33F83618" w14:textId="77777777" w:rsidR="005012BE" w:rsidRPr="00DA6422" w:rsidRDefault="005012BE" w:rsidP="005012BE">
            <w:pPr>
              <w:jc w:val="both"/>
              <w:rPr>
                <w:rFonts w:ascii="Tenon" w:hAnsi="Tenon"/>
              </w:rPr>
            </w:pPr>
            <w:r w:rsidRPr="00DA6422">
              <w:rPr>
                <w:rFonts w:ascii="Tenon" w:hAnsi="Tenon"/>
              </w:rPr>
              <w:t>WITU (Women in Technology United) will celebrate International Women’s Day IWD 2024 (#InspireInclusion) by organising concurrent events to showcase successful women alumni in engineering, computer science and technology industries. Workshops will focus on hearing from women alumni describing and discussing sustainable practices and how they make an impact on Sustainable Development and the SDGs in their day-to-day work. Focus will then turn to our students to reflect upon and create an action plan for how they can have a personal impact on achieving the SDGs in both their academic and personal life. Please contact una.beagon@tudublin.ie for further details.</w:t>
            </w:r>
          </w:p>
          <w:p w14:paraId="543FF80E" w14:textId="77777777" w:rsidR="005012BE" w:rsidRPr="000A1BE9" w:rsidRDefault="005012BE" w:rsidP="005012BE">
            <w:pPr>
              <w:jc w:val="both"/>
              <w:rPr>
                <w:rFonts w:ascii="Tenon" w:hAnsi="Tenon"/>
                <w:b/>
                <w:bCs/>
              </w:rPr>
            </w:pPr>
          </w:p>
          <w:p w14:paraId="351C19E9" w14:textId="4F12EDB6" w:rsidR="005012BE" w:rsidRDefault="005012BE" w:rsidP="005012BE">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Grangegorman (</w:t>
            </w:r>
            <w:r w:rsidR="00486FA0">
              <w:rPr>
                <w:rFonts w:ascii="Tenon" w:hAnsi="Tenon"/>
              </w:rPr>
              <w:t>Central Quad)</w:t>
            </w:r>
          </w:p>
          <w:p w14:paraId="121ADDE8" w14:textId="0A73CA18" w:rsidR="005012BE" w:rsidRPr="00104009" w:rsidRDefault="005012BE" w:rsidP="005012BE">
            <w:pPr>
              <w:jc w:val="both"/>
              <w:rPr>
                <w:rFonts w:ascii="Tenon" w:hAnsi="Tenon"/>
              </w:rPr>
            </w:pPr>
            <w:r>
              <w:rPr>
                <w:rFonts w:ascii="Tenon" w:hAnsi="Tenon"/>
                <w:b/>
                <w:bCs/>
              </w:rPr>
              <w:t xml:space="preserve">Room: </w:t>
            </w:r>
            <w:r w:rsidR="00486FA0">
              <w:rPr>
                <w:rFonts w:ascii="Tenon" w:hAnsi="Tenon"/>
              </w:rPr>
              <w:t>CQ408</w:t>
            </w:r>
          </w:p>
          <w:p w14:paraId="2BBFD417" w14:textId="6A9025B9" w:rsidR="005012BE" w:rsidRDefault="005012BE" w:rsidP="005012BE">
            <w:pPr>
              <w:jc w:val="both"/>
              <w:rPr>
                <w:rFonts w:ascii="Tenon" w:hAnsi="Tenon"/>
              </w:rPr>
            </w:pPr>
            <w:r w:rsidRPr="002D278A">
              <w:rPr>
                <w:rFonts w:ascii="Tenon" w:hAnsi="Tenon"/>
                <w:b/>
                <w:bCs/>
              </w:rPr>
              <w:t>Event organiser</w:t>
            </w:r>
            <w:r w:rsidRPr="002D278A">
              <w:rPr>
                <w:rFonts w:ascii="Tenon" w:hAnsi="Tenon"/>
              </w:rPr>
              <w:t xml:space="preserve">: </w:t>
            </w:r>
            <w:r w:rsidR="00486FA0">
              <w:rPr>
                <w:rFonts w:ascii="Tenon" w:hAnsi="Tenon"/>
              </w:rPr>
              <w:t>Paula Kelly</w:t>
            </w:r>
            <w:r w:rsidRPr="00104009">
              <w:rPr>
                <w:rFonts w:ascii="Tenon" w:hAnsi="Tenon"/>
              </w:rPr>
              <w:t xml:space="preserve"> (</w:t>
            </w:r>
            <w:hyperlink r:id="rId24" w:history="1">
              <w:r w:rsidR="00486FA0" w:rsidRPr="00884F28">
                <w:rPr>
                  <w:rStyle w:val="Hyperlink"/>
                  <w:rFonts w:ascii="Tenon" w:hAnsi="Tenon"/>
                </w:rPr>
                <w:t>paula.kelly@tudublin.ie</w:t>
              </w:r>
            </w:hyperlink>
            <w:r w:rsidRPr="00104009">
              <w:rPr>
                <w:rFonts w:ascii="Tenon" w:hAnsi="Tenon"/>
              </w:rPr>
              <w:t>)</w:t>
            </w:r>
          </w:p>
          <w:p w14:paraId="37041894" w14:textId="77777777" w:rsidR="00DB07D3" w:rsidRPr="00104009" w:rsidRDefault="00DB07D3" w:rsidP="005012BE">
            <w:pPr>
              <w:jc w:val="both"/>
              <w:rPr>
                <w:rFonts w:ascii="Tenon" w:hAnsi="Tenon"/>
              </w:rPr>
            </w:pPr>
          </w:p>
          <w:p w14:paraId="657D281D" w14:textId="77777777" w:rsidR="005D613F" w:rsidRDefault="005D613F" w:rsidP="00DE5680">
            <w:pPr>
              <w:rPr>
                <w:rFonts w:ascii="Tenon" w:hAnsi="Tenon"/>
                <w:b/>
                <w:bCs/>
                <w:sz w:val="26"/>
                <w:szCs w:val="26"/>
              </w:rPr>
            </w:pPr>
          </w:p>
          <w:p w14:paraId="5FC8F590" w14:textId="39B16504" w:rsidR="00DB07D3" w:rsidRDefault="00DB07D3" w:rsidP="00DE5680">
            <w:pPr>
              <w:rPr>
                <w:rFonts w:ascii="Tenon" w:hAnsi="Tenon"/>
                <w:b/>
                <w:bCs/>
                <w:sz w:val="26"/>
                <w:szCs w:val="26"/>
              </w:rPr>
            </w:pPr>
          </w:p>
        </w:tc>
      </w:tr>
      <w:tr w:rsidR="00486FA0" w:rsidRPr="00B41309" w14:paraId="4DDFFB01" w14:textId="77777777" w:rsidTr="00DB07D3">
        <w:tc>
          <w:tcPr>
            <w:tcW w:w="2405" w:type="dxa"/>
          </w:tcPr>
          <w:p w14:paraId="4D994E0A" w14:textId="77777777" w:rsidR="00486FA0" w:rsidRDefault="00486FA0" w:rsidP="00486FA0">
            <w:pPr>
              <w:jc w:val="center"/>
              <w:rPr>
                <w:rFonts w:ascii="Tenon" w:hAnsi="Tenon"/>
                <w:b/>
                <w:bCs/>
                <w:sz w:val="26"/>
                <w:szCs w:val="26"/>
              </w:rPr>
            </w:pPr>
            <w:r>
              <w:rPr>
                <w:rFonts w:ascii="Tenon" w:hAnsi="Tenon"/>
                <w:b/>
                <w:bCs/>
                <w:sz w:val="26"/>
                <w:szCs w:val="26"/>
              </w:rPr>
              <w:t>1pm</w:t>
            </w:r>
            <w:r w:rsidRPr="002D278A">
              <w:rPr>
                <w:rFonts w:ascii="Tenon" w:hAnsi="Tenon"/>
                <w:b/>
                <w:bCs/>
                <w:sz w:val="26"/>
                <w:szCs w:val="26"/>
              </w:rPr>
              <w:t xml:space="preserve"> to </w:t>
            </w:r>
            <w:r>
              <w:rPr>
                <w:rFonts w:ascii="Tenon" w:hAnsi="Tenon"/>
                <w:b/>
                <w:bCs/>
                <w:sz w:val="26"/>
                <w:szCs w:val="26"/>
              </w:rPr>
              <w:t>3</w:t>
            </w:r>
            <w:r w:rsidRPr="002D278A">
              <w:rPr>
                <w:rFonts w:ascii="Tenon" w:hAnsi="Tenon"/>
                <w:b/>
                <w:bCs/>
                <w:sz w:val="26"/>
                <w:szCs w:val="26"/>
              </w:rPr>
              <w:t>pm</w:t>
            </w:r>
          </w:p>
          <w:p w14:paraId="0D53B1CC" w14:textId="112B2EC1" w:rsidR="00486FA0" w:rsidRDefault="00C92C4D" w:rsidP="00486FA0">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7696" behindDoc="0" locked="0" layoutInCell="1" allowOverlap="1" wp14:anchorId="5ED8A29E" wp14:editId="68D4FD42">
                      <wp:simplePos x="0" y="0"/>
                      <wp:positionH relativeFrom="column">
                        <wp:posOffset>184150</wp:posOffset>
                      </wp:positionH>
                      <wp:positionV relativeFrom="paragraph">
                        <wp:posOffset>194945</wp:posOffset>
                      </wp:positionV>
                      <wp:extent cx="993775" cy="349250"/>
                      <wp:effectExtent l="0" t="0" r="15875" b="12700"/>
                      <wp:wrapNone/>
                      <wp:docPr id="1687030026"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7AAACCC1" w14:textId="77777777" w:rsidR="00486FA0" w:rsidRPr="00637080" w:rsidRDefault="00486FA0" w:rsidP="005012BE">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8A29E" id="_x0000_s1034" type="#_x0000_t202" style="position:absolute;left:0;text-align:left;margin-left:14.5pt;margin-top:15.35pt;width:78.25pt;height:2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SZOQIAAII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I6X4/Hg9nZECUfTYDjujxKt2eWxdT58E1CTKBTUYVcSWWy3&#10;9AEDouvJJcbyoFW5UFonJU6CmGtHdgx7GNqUIr5446UNaQp6M8DQHxAi9Pn9WjP+Mxb5FgE1bfDy&#10;UnqUQrtuiSoLeneiZQ3lHtlycBgkb/lCIfyS+fDMHE4OEoTbEJ7wkBowJzhKlFTgfv/tPvpjQ9FK&#10;SYOTWFD/a8ucoER/N9jqcW84jKOblOHoto+Ku7asry1mW88Bierh3lmexOgf9EmUDupXXJpZjIom&#10;ZjjGRmZP4jwc9gOXjovZLDnhsFoWlmZleYSOHEdaX9pX5uyxrQHn4RFOM8vyd909+MaXBmbbAFKl&#10;1keeD6we6cdBT905LmXcpGs9eV1+HdM/AAAA//8DAFBLAwQUAAYACAAAACEAUzfr/N0AAAAIAQAA&#10;DwAAAGRycy9kb3ducmV2LnhtbEyPQU/CQBSE7yb+h80z8SZbMbWl9JUQE71LQa9L99E2dN/W7hYK&#10;v97lpMfJTGa+yVeT6cSJBtdaRnieRSCIK6tbrhG25ftTCsJ5xVp1lgnhQg5Wxf1drjJtz/xJp42v&#10;RShhlymExvs+k9JVDRnlZrYnDt7BDkb5IIda6kGdQ7np5DyKXqVRLYeFRvX01lB13IwG4eCTr0tJ&#10;5cd1ex2PP2u342+/Q3x8mNZLEJ4m/xeGG35AhyIw7e3I2okOYb4IVzzCS5SAuPlpHIPYI6RxArLI&#10;5f8DxS8AAAD//wMAUEsBAi0AFAAGAAgAAAAhALaDOJL+AAAA4QEAABMAAAAAAAAAAAAAAAAAAAAA&#10;AFtDb250ZW50X1R5cGVzXS54bWxQSwECLQAUAAYACAAAACEAOP0h/9YAAACUAQAACwAAAAAAAAAA&#10;AAAAAAAvAQAAX3JlbHMvLnJlbHNQSwECLQAUAAYACAAAACEAI19EmTkCAACCBAAADgAAAAAAAAAA&#10;AAAAAAAuAgAAZHJzL2Uyb0RvYy54bWxQSwECLQAUAAYACAAAACEAUzfr/N0AAAAIAQAADwAAAAAA&#10;AAAAAAAAAACTBAAAZHJzL2Rvd25yZXYueG1sUEsFBgAAAAAEAAQA8wAAAJ0FAAAAAA==&#10;" fillcolor="black [3213]" strokeweight=".5pt">
                      <v:textbox>
                        <w:txbxContent>
                          <w:p w14:paraId="7AAACCC1" w14:textId="77777777" w:rsidR="00486FA0" w:rsidRPr="00637080" w:rsidRDefault="00486FA0" w:rsidP="005012BE">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v:textbox>
                    </v:shape>
                  </w:pict>
                </mc:Fallback>
              </mc:AlternateContent>
            </w:r>
          </w:p>
          <w:p w14:paraId="29D080F3" w14:textId="77777777" w:rsidR="00486FA0" w:rsidRDefault="00486FA0" w:rsidP="00486FA0">
            <w:pPr>
              <w:jc w:val="center"/>
              <w:rPr>
                <w:rFonts w:ascii="Tenon" w:hAnsi="Tenon"/>
                <w:b/>
                <w:bCs/>
                <w:sz w:val="26"/>
                <w:szCs w:val="26"/>
              </w:rPr>
            </w:pPr>
          </w:p>
          <w:p w14:paraId="09FF613A" w14:textId="77777777" w:rsidR="00AC29C4" w:rsidRDefault="00AC29C4" w:rsidP="00AC29C4">
            <w:pPr>
              <w:rPr>
                <w:rFonts w:ascii="Tenon" w:hAnsi="Tenon"/>
                <w:b/>
                <w:bCs/>
                <w:sz w:val="26"/>
                <w:szCs w:val="26"/>
              </w:rPr>
            </w:pPr>
          </w:p>
          <w:p w14:paraId="63FE9116" w14:textId="77777777" w:rsidR="00AC29C4" w:rsidRDefault="00AC29C4" w:rsidP="00AC29C4">
            <w:pPr>
              <w:rPr>
                <w:rFonts w:ascii="Tenon" w:hAnsi="Tenon"/>
                <w:b/>
                <w:bCs/>
                <w:sz w:val="26"/>
                <w:szCs w:val="26"/>
              </w:rPr>
            </w:pPr>
          </w:p>
          <w:p w14:paraId="790EAD42" w14:textId="1D241A94" w:rsidR="00AC29C4" w:rsidRPr="00AC29C4" w:rsidRDefault="00AC29C4" w:rsidP="00AC29C4">
            <w:pPr>
              <w:jc w:val="center"/>
              <w:rPr>
                <w:rFonts w:ascii="Tenon" w:hAnsi="Tenon"/>
                <w:sz w:val="26"/>
                <w:szCs w:val="26"/>
              </w:rPr>
            </w:pPr>
            <w:r w:rsidRPr="007D538B">
              <w:rPr>
                <w:rFonts w:ascii="Tenon" w:hAnsi="Tenon"/>
                <w:noProof/>
                <w:sz w:val="26"/>
                <w:szCs w:val="26"/>
                <w:lang w:val="en-GB" w:eastAsia="en-GB"/>
              </w:rPr>
              <w:lastRenderedPageBreak/>
              <w:drawing>
                <wp:inline distT="0" distB="0" distL="0" distR="0" wp14:anchorId="7C65F9A7" wp14:editId="6F2786BB">
                  <wp:extent cx="666515" cy="692150"/>
                  <wp:effectExtent l="0" t="0" r="635" b="0"/>
                  <wp:docPr id="1535944920" name="Picture 1535944920"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4"/>
                          <a:stretch>
                            <a:fillRect/>
                          </a:stretch>
                        </pic:blipFill>
                        <pic:spPr>
                          <a:xfrm>
                            <a:off x="0" y="0"/>
                            <a:ext cx="678514" cy="704611"/>
                          </a:xfrm>
                          <a:prstGeom prst="rect">
                            <a:avLst/>
                          </a:prstGeom>
                        </pic:spPr>
                      </pic:pic>
                    </a:graphicData>
                  </a:graphic>
                </wp:inline>
              </w:drawing>
            </w:r>
            <w:r w:rsidRPr="007D538B">
              <w:rPr>
                <w:rFonts w:ascii="Tenon" w:hAnsi="Tenon"/>
                <w:noProof/>
                <w:sz w:val="26"/>
                <w:szCs w:val="26"/>
                <w:lang w:val="en-GB" w:eastAsia="en-GB"/>
              </w:rPr>
              <w:drawing>
                <wp:inline distT="0" distB="0" distL="0" distR="0" wp14:anchorId="0CDF6B40" wp14:editId="72223C3B">
                  <wp:extent cx="671792" cy="692150"/>
                  <wp:effectExtent l="0" t="0" r="0" b="0"/>
                  <wp:docPr id="1709121782" name="Picture 1709121782"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13"/>
                          <a:stretch>
                            <a:fillRect/>
                          </a:stretch>
                        </pic:blipFill>
                        <pic:spPr>
                          <a:xfrm>
                            <a:off x="0" y="0"/>
                            <a:ext cx="694748" cy="715802"/>
                          </a:xfrm>
                          <a:prstGeom prst="rect">
                            <a:avLst/>
                          </a:prstGeom>
                        </pic:spPr>
                      </pic:pic>
                    </a:graphicData>
                  </a:graphic>
                </wp:inline>
              </w:drawing>
            </w:r>
            <w:r w:rsidRPr="007D538B">
              <w:rPr>
                <w:rFonts w:ascii="Tenon" w:hAnsi="Tenon"/>
                <w:noProof/>
                <w:sz w:val="26"/>
                <w:szCs w:val="26"/>
                <w:lang w:val="en-GB" w:eastAsia="en-GB"/>
              </w:rPr>
              <w:drawing>
                <wp:inline distT="0" distB="0" distL="0" distR="0" wp14:anchorId="0D1C6A9F" wp14:editId="16331AD9">
                  <wp:extent cx="705535" cy="742950"/>
                  <wp:effectExtent l="0" t="0" r="0" b="0"/>
                  <wp:docPr id="416950706" name="Picture 416950706"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tc>
        <w:tc>
          <w:tcPr>
            <w:tcW w:w="6804" w:type="dxa"/>
          </w:tcPr>
          <w:p w14:paraId="2CDEE740" w14:textId="77777777" w:rsidR="00486FA0" w:rsidRPr="000A1BE9" w:rsidRDefault="00486FA0" w:rsidP="00486FA0">
            <w:pPr>
              <w:rPr>
                <w:rFonts w:ascii="Tenon" w:hAnsi="Tenon"/>
                <w:b/>
                <w:bCs/>
                <w:sz w:val="26"/>
                <w:szCs w:val="26"/>
              </w:rPr>
            </w:pPr>
            <w:r>
              <w:rPr>
                <w:rFonts w:ascii="Tenon" w:hAnsi="Tenon"/>
                <w:b/>
                <w:bCs/>
                <w:sz w:val="26"/>
                <w:szCs w:val="26"/>
              </w:rPr>
              <w:lastRenderedPageBreak/>
              <w:t>Women in Technology United (WITU).</w:t>
            </w:r>
          </w:p>
          <w:p w14:paraId="7E5A53EB" w14:textId="77777777" w:rsidR="00486FA0" w:rsidRPr="002D278A" w:rsidRDefault="00486FA0" w:rsidP="00486FA0">
            <w:pPr>
              <w:jc w:val="both"/>
              <w:rPr>
                <w:rFonts w:ascii="Tenon" w:hAnsi="Tenon"/>
              </w:rPr>
            </w:pPr>
          </w:p>
          <w:p w14:paraId="6A525E1F" w14:textId="77777777" w:rsidR="00486FA0" w:rsidRPr="00DA6422" w:rsidRDefault="00486FA0" w:rsidP="00486FA0">
            <w:pPr>
              <w:jc w:val="both"/>
              <w:rPr>
                <w:rFonts w:ascii="Tenon" w:hAnsi="Tenon"/>
              </w:rPr>
            </w:pPr>
            <w:r w:rsidRPr="00DA6422">
              <w:rPr>
                <w:rFonts w:ascii="Tenon" w:hAnsi="Tenon"/>
              </w:rPr>
              <w:t xml:space="preserve">WITU (Women in Technology United) will celebrate International Women’s Day IWD 2024 (#InspireInclusion) by organising concurrent events to showcase successful women alumni in engineering, computer science and technology industries. Workshops will focus on hearing from women alumni describing and discussing sustainable practices and how they make an impact on Sustainable Development and the SDGs in their day-to-day work. Focus will then turn to our students to reflect upon and create an action plan for how they can have a personal </w:t>
            </w:r>
            <w:r w:rsidRPr="00DA6422">
              <w:rPr>
                <w:rFonts w:ascii="Tenon" w:hAnsi="Tenon"/>
              </w:rPr>
              <w:lastRenderedPageBreak/>
              <w:t>impact on achieving the SDGs in both their academic and personal life. Please contact una.beagon@tudublin.ie for further details.</w:t>
            </w:r>
          </w:p>
          <w:p w14:paraId="74F1BFEC" w14:textId="77777777" w:rsidR="00486FA0" w:rsidRPr="000A1BE9" w:rsidRDefault="00486FA0" w:rsidP="00486FA0">
            <w:pPr>
              <w:jc w:val="both"/>
              <w:rPr>
                <w:rFonts w:ascii="Tenon" w:hAnsi="Tenon"/>
                <w:b/>
                <w:bCs/>
              </w:rPr>
            </w:pPr>
          </w:p>
          <w:p w14:paraId="795CB9D1" w14:textId="19A227E5" w:rsidR="00486FA0" w:rsidRDefault="00486FA0" w:rsidP="00486FA0">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Blanchardstown</w:t>
            </w:r>
          </w:p>
          <w:p w14:paraId="75517524" w14:textId="3FED35F2" w:rsidR="00486FA0" w:rsidRPr="00104009" w:rsidRDefault="00486FA0" w:rsidP="00486FA0">
            <w:pPr>
              <w:jc w:val="both"/>
              <w:rPr>
                <w:rFonts w:ascii="Tenon" w:hAnsi="Tenon"/>
              </w:rPr>
            </w:pPr>
            <w:r>
              <w:rPr>
                <w:rFonts w:ascii="Tenon" w:hAnsi="Tenon"/>
                <w:b/>
                <w:bCs/>
              </w:rPr>
              <w:t xml:space="preserve">Room: </w:t>
            </w:r>
            <w:r>
              <w:rPr>
                <w:rFonts w:ascii="Tenon" w:hAnsi="Tenon"/>
              </w:rPr>
              <w:t>Beaufort Suite BCB-</w:t>
            </w:r>
            <w:r w:rsidR="00C92C4D">
              <w:rPr>
                <w:rFonts w:ascii="Tenon" w:hAnsi="Tenon"/>
              </w:rPr>
              <w:t>211, Connect Building</w:t>
            </w:r>
          </w:p>
          <w:p w14:paraId="5107EDC6" w14:textId="42692D8C" w:rsidR="00486FA0" w:rsidRDefault="00486FA0" w:rsidP="00486FA0">
            <w:pPr>
              <w:jc w:val="both"/>
              <w:rPr>
                <w:rFonts w:ascii="Tenon" w:hAnsi="Tenon"/>
              </w:rPr>
            </w:pPr>
            <w:r w:rsidRPr="002D278A">
              <w:rPr>
                <w:rFonts w:ascii="Tenon" w:hAnsi="Tenon"/>
                <w:b/>
                <w:bCs/>
              </w:rPr>
              <w:t>Event organiser</w:t>
            </w:r>
            <w:r w:rsidRPr="002D278A">
              <w:rPr>
                <w:rFonts w:ascii="Tenon" w:hAnsi="Tenon"/>
              </w:rPr>
              <w:t xml:space="preserve">: </w:t>
            </w:r>
            <w:r w:rsidR="00C92C4D">
              <w:rPr>
                <w:rFonts w:ascii="Tenon" w:hAnsi="Tenon"/>
              </w:rPr>
              <w:t>Michelle Looby</w:t>
            </w:r>
            <w:r w:rsidRPr="00C92C4D">
              <w:rPr>
                <w:rFonts w:ascii="Tenon" w:hAnsi="Tenon"/>
              </w:rPr>
              <w:t xml:space="preserve"> (</w:t>
            </w:r>
            <w:hyperlink r:id="rId25" w:history="1">
              <w:r w:rsidR="00C92C4D" w:rsidRPr="00C92C4D">
                <w:rPr>
                  <w:rStyle w:val="Hyperlink"/>
                  <w:rFonts w:ascii="Tenon" w:hAnsi="Tenon"/>
                </w:rPr>
                <w:t>michelle.looby@tudublin.ie</w:t>
              </w:r>
            </w:hyperlink>
            <w:r w:rsidRPr="00C92C4D">
              <w:rPr>
                <w:rFonts w:ascii="Tenon" w:hAnsi="Tenon"/>
              </w:rPr>
              <w:t>)</w:t>
            </w:r>
          </w:p>
          <w:p w14:paraId="5805277A" w14:textId="77777777" w:rsidR="00DB07D3" w:rsidRPr="00104009" w:rsidRDefault="00DB07D3" w:rsidP="00486FA0">
            <w:pPr>
              <w:jc w:val="both"/>
              <w:rPr>
                <w:rFonts w:ascii="Tenon" w:hAnsi="Tenon"/>
              </w:rPr>
            </w:pPr>
          </w:p>
          <w:p w14:paraId="4319BFCD" w14:textId="77777777" w:rsidR="00486FA0" w:rsidRDefault="00486FA0" w:rsidP="00486FA0">
            <w:pPr>
              <w:rPr>
                <w:rFonts w:ascii="Tenon" w:hAnsi="Tenon"/>
                <w:b/>
                <w:bCs/>
                <w:sz w:val="26"/>
                <w:szCs w:val="26"/>
              </w:rPr>
            </w:pPr>
          </w:p>
        </w:tc>
      </w:tr>
      <w:tr w:rsidR="00C92C4D" w:rsidRPr="00B41309" w14:paraId="7894ACF4" w14:textId="77777777" w:rsidTr="00DB07D3">
        <w:tc>
          <w:tcPr>
            <w:tcW w:w="2405" w:type="dxa"/>
          </w:tcPr>
          <w:p w14:paraId="35A66B55" w14:textId="77777777" w:rsidR="00C92C4D" w:rsidRDefault="00C92C4D" w:rsidP="00C92C4D">
            <w:pPr>
              <w:jc w:val="center"/>
              <w:rPr>
                <w:rFonts w:ascii="Tenon" w:hAnsi="Tenon"/>
                <w:b/>
                <w:bCs/>
                <w:sz w:val="26"/>
                <w:szCs w:val="26"/>
              </w:rPr>
            </w:pPr>
            <w:r>
              <w:rPr>
                <w:rFonts w:ascii="Tenon" w:hAnsi="Tenon"/>
                <w:b/>
                <w:bCs/>
                <w:sz w:val="26"/>
                <w:szCs w:val="26"/>
              </w:rPr>
              <w:lastRenderedPageBreak/>
              <w:t>1pm</w:t>
            </w:r>
            <w:r w:rsidRPr="002D278A">
              <w:rPr>
                <w:rFonts w:ascii="Tenon" w:hAnsi="Tenon"/>
                <w:b/>
                <w:bCs/>
                <w:sz w:val="26"/>
                <w:szCs w:val="26"/>
              </w:rPr>
              <w:t xml:space="preserve"> to </w:t>
            </w:r>
            <w:r>
              <w:rPr>
                <w:rFonts w:ascii="Tenon" w:hAnsi="Tenon"/>
                <w:b/>
                <w:bCs/>
                <w:sz w:val="26"/>
                <w:szCs w:val="26"/>
              </w:rPr>
              <w:t>3</w:t>
            </w:r>
            <w:r w:rsidRPr="002D278A">
              <w:rPr>
                <w:rFonts w:ascii="Tenon" w:hAnsi="Tenon"/>
                <w:b/>
                <w:bCs/>
                <w:sz w:val="26"/>
                <w:szCs w:val="26"/>
              </w:rPr>
              <w:t>pm</w:t>
            </w:r>
          </w:p>
          <w:p w14:paraId="4C705E31" w14:textId="77777777" w:rsidR="00C92C4D" w:rsidRDefault="00C92C4D" w:rsidP="00C92C4D">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9744" behindDoc="0" locked="0" layoutInCell="1" allowOverlap="1" wp14:anchorId="0DDA4E21" wp14:editId="0AF3F0AE">
                      <wp:simplePos x="0" y="0"/>
                      <wp:positionH relativeFrom="column">
                        <wp:posOffset>184150</wp:posOffset>
                      </wp:positionH>
                      <wp:positionV relativeFrom="paragraph">
                        <wp:posOffset>194945</wp:posOffset>
                      </wp:positionV>
                      <wp:extent cx="993775" cy="349250"/>
                      <wp:effectExtent l="0" t="0" r="15875" b="12700"/>
                      <wp:wrapNone/>
                      <wp:docPr id="1715946641"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285324DE" w14:textId="77777777" w:rsidR="00C92C4D" w:rsidRPr="00637080" w:rsidRDefault="00C92C4D" w:rsidP="005012BE">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DA4E21" id="_x0000_s1035" type="#_x0000_t202" style="position:absolute;left:0;text-align:left;margin-left:14.5pt;margin-top:15.35pt;width:78.25pt;height: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tMOAIAAII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I6X4/Hg9nZECUfTYDjujxKt2eWxdT58E1CTKBTUYVcSWWy3&#10;9AEDouvJJcbyoFW5UFonJU6CmGtHdgx7GNqUIr5446UNaQp6M8DQHxAi9Pn9WjP+Mxb5FgE1bfDy&#10;UnqUQrtuiSqxwhMtayj3yJaDwyB5yxcK4ZfMh2fmcHKQINyG8ISH1IA5wVGipAL3+2/30R8bilZK&#10;GpzEgvpfW+YEJfq7wVaPe8NhHN2kDEe3fVTctWV9bTHbeg5IVA/3zvIkRv+gT6J0UL/i0sxiVDQx&#10;wzE2MnsS5+GwH7h0XMxmyQmH1bKwNCvLI3TkONL60r4yZ49tDTgPj3CaWZa/6+7BN740MNsGkCq1&#10;PvJ8YPVIPw566s5xKeMmXevJ6/LrmP4BAAD//wMAUEsDBBQABgAIAAAAIQBTN+v83QAAAAgBAAAP&#10;AAAAZHJzL2Rvd25yZXYueG1sTI9BT8JAFITvJv6HzTPxJlsxtaX0lRATvUtBr0v30TZ039buFgq/&#10;3uWkx8lMZr7JV5PpxIkG11pGeJ5FIIgrq1uuEbbl+1MKwnnFWnWWCeFCDlbF/V2uMm3P/Emnja9F&#10;KGGXKYTG+z6T0lUNGeVmticO3sEORvkgh1rqQZ1DuenkPIpepVEth4VG9fTWUHXcjAbh4JOvS0nl&#10;x3V7HY8/a7fjb79DfHyY1ksQnib/F4YbfkCHIjDt7cjaiQ5hvghXPMJLlIC4+Wkcg9gjpHECssjl&#10;/wPFLwAAAP//AwBQSwECLQAUAAYACAAAACEAtoM4kv4AAADhAQAAEwAAAAAAAAAAAAAAAAAAAAAA&#10;W0NvbnRlbnRfVHlwZXNdLnhtbFBLAQItABQABgAIAAAAIQA4/SH/1gAAAJQBAAALAAAAAAAAAAAA&#10;AAAAAC8BAABfcmVscy8ucmVsc1BLAQItABQABgAIAAAAIQBc7QtMOAIAAIIEAAAOAAAAAAAAAAAA&#10;AAAAAC4CAABkcnMvZTJvRG9jLnhtbFBLAQItABQABgAIAAAAIQBTN+v83QAAAAgBAAAPAAAAAAAA&#10;AAAAAAAAAJIEAABkcnMvZG93bnJldi54bWxQSwUGAAAAAAQABADzAAAAnAUAAAAA&#10;" fillcolor="black [3213]" strokeweight=".5pt">
                      <v:textbox>
                        <w:txbxContent>
                          <w:p w14:paraId="285324DE" w14:textId="77777777" w:rsidR="00C92C4D" w:rsidRPr="00637080" w:rsidRDefault="00C92C4D" w:rsidP="005012BE">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v:textbox>
                    </v:shape>
                  </w:pict>
                </mc:Fallback>
              </mc:AlternateContent>
            </w:r>
          </w:p>
          <w:p w14:paraId="7587E690" w14:textId="77777777" w:rsidR="00C92C4D" w:rsidRDefault="00C92C4D" w:rsidP="00C92C4D">
            <w:pPr>
              <w:jc w:val="center"/>
              <w:rPr>
                <w:rFonts w:ascii="Tenon" w:hAnsi="Tenon"/>
                <w:b/>
                <w:bCs/>
                <w:sz w:val="26"/>
                <w:szCs w:val="26"/>
              </w:rPr>
            </w:pPr>
          </w:p>
          <w:p w14:paraId="4DFF0126" w14:textId="77777777" w:rsidR="00AC29C4" w:rsidRPr="00AC29C4" w:rsidRDefault="00AC29C4" w:rsidP="00AC29C4">
            <w:pPr>
              <w:rPr>
                <w:rFonts w:ascii="Tenon" w:hAnsi="Tenon"/>
                <w:sz w:val="26"/>
                <w:szCs w:val="26"/>
              </w:rPr>
            </w:pPr>
          </w:p>
          <w:p w14:paraId="5AAFD295" w14:textId="77777777" w:rsidR="00AC29C4" w:rsidRDefault="00AC29C4" w:rsidP="00AC29C4">
            <w:pPr>
              <w:rPr>
                <w:rFonts w:ascii="Tenon" w:hAnsi="Tenon"/>
                <w:b/>
                <w:bCs/>
                <w:sz w:val="26"/>
                <w:szCs w:val="26"/>
              </w:rPr>
            </w:pPr>
          </w:p>
          <w:p w14:paraId="3ECB5593" w14:textId="78A3FB54" w:rsidR="00AC29C4" w:rsidRPr="00AC29C4" w:rsidRDefault="00AC29C4" w:rsidP="00AC29C4">
            <w:pPr>
              <w:jc w:val="center"/>
              <w:rPr>
                <w:rFonts w:ascii="Tenon" w:hAnsi="Tenon"/>
                <w:sz w:val="26"/>
                <w:szCs w:val="26"/>
              </w:rPr>
            </w:pPr>
            <w:r w:rsidRPr="007D538B">
              <w:rPr>
                <w:rFonts w:ascii="Tenon" w:hAnsi="Tenon"/>
                <w:noProof/>
                <w:sz w:val="26"/>
                <w:szCs w:val="26"/>
                <w:lang w:val="en-GB" w:eastAsia="en-GB"/>
              </w:rPr>
              <w:drawing>
                <wp:inline distT="0" distB="0" distL="0" distR="0" wp14:anchorId="6385EB2E" wp14:editId="239C3BC0">
                  <wp:extent cx="666515" cy="692150"/>
                  <wp:effectExtent l="0" t="0" r="635" b="0"/>
                  <wp:docPr id="1127082730" name="Picture 1127082730"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4"/>
                          <a:stretch>
                            <a:fillRect/>
                          </a:stretch>
                        </pic:blipFill>
                        <pic:spPr>
                          <a:xfrm>
                            <a:off x="0" y="0"/>
                            <a:ext cx="678514" cy="704611"/>
                          </a:xfrm>
                          <a:prstGeom prst="rect">
                            <a:avLst/>
                          </a:prstGeom>
                        </pic:spPr>
                      </pic:pic>
                    </a:graphicData>
                  </a:graphic>
                </wp:inline>
              </w:drawing>
            </w:r>
            <w:r w:rsidRPr="007D538B">
              <w:rPr>
                <w:rFonts w:ascii="Tenon" w:hAnsi="Tenon"/>
                <w:noProof/>
                <w:sz w:val="26"/>
                <w:szCs w:val="26"/>
                <w:lang w:val="en-GB" w:eastAsia="en-GB"/>
              </w:rPr>
              <w:drawing>
                <wp:inline distT="0" distB="0" distL="0" distR="0" wp14:anchorId="460BE9FE" wp14:editId="521CA118">
                  <wp:extent cx="671792" cy="692150"/>
                  <wp:effectExtent l="0" t="0" r="0" b="0"/>
                  <wp:docPr id="784532610" name="Picture 784532610"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13"/>
                          <a:stretch>
                            <a:fillRect/>
                          </a:stretch>
                        </pic:blipFill>
                        <pic:spPr>
                          <a:xfrm>
                            <a:off x="0" y="0"/>
                            <a:ext cx="694748" cy="715802"/>
                          </a:xfrm>
                          <a:prstGeom prst="rect">
                            <a:avLst/>
                          </a:prstGeom>
                        </pic:spPr>
                      </pic:pic>
                    </a:graphicData>
                  </a:graphic>
                </wp:inline>
              </w:drawing>
            </w:r>
            <w:r w:rsidRPr="007D538B">
              <w:rPr>
                <w:rFonts w:ascii="Tenon" w:hAnsi="Tenon"/>
                <w:noProof/>
                <w:sz w:val="26"/>
                <w:szCs w:val="26"/>
                <w:lang w:val="en-GB" w:eastAsia="en-GB"/>
              </w:rPr>
              <w:drawing>
                <wp:inline distT="0" distB="0" distL="0" distR="0" wp14:anchorId="45EDAD24" wp14:editId="4A182002">
                  <wp:extent cx="705535" cy="742950"/>
                  <wp:effectExtent l="0" t="0" r="0" b="0"/>
                  <wp:docPr id="771261599" name="Picture 771261599"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tc>
        <w:tc>
          <w:tcPr>
            <w:tcW w:w="6804" w:type="dxa"/>
          </w:tcPr>
          <w:p w14:paraId="4B64E886" w14:textId="77777777" w:rsidR="00C92C4D" w:rsidRPr="000A1BE9" w:rsidRDefault="00C92C4D" w:rsidP="00C92C4D">
            <w:pPr>
              <w:rPr>
                <w:rFonts w:ascii="Tenon" w:hAnsi="Tenon"/>
                <w:b/>
                <w:bCs/>
                <w:sz w:val="26"/>
                <w:szCs w:val="26"/>
              </w:rPr>
            </w:pPr>
            <w:r>
              <w:rPr>
                <w:rFonts w:ascii="Tenon" w:hAnsi="Tenon"/>
                <w:b/>
                <w:bCs/>
                <w:sz w:val="26"/>
                <w:szCs w:val="26"/>
              </w:rPr>
              <w:t>Women in Technology United (WITU).</w:t>
            </w:r>
          </w:p>
          <w:p w14:paraId="7939480C" w14:textId="77777777" w:rsidR="00C92C4D" w:rsidRPr="002D278A" w:rsidRDefault="00C92C4D" w:rsidP="00C92C4D">
            <w:pPr>
              <w:jc w:val="both"/>
              <w:rPr>
                <w:rFonts w:ascii="Tenon" w:hAnsi="Tenon"/>
              </w:rPr>
            </w:pPr>
          </w:p>
          <w:p w14:paraId="258DFFBA" w14:textId="77777777" w:rsidR="00C92C4D" w:rsidRPr="00DA6422" w:rsidRDefault="00C92C4D" w:rsidP="00C92C4D">
            <w:pPr>
              <w:jc w:val="both"/>
              <w:rPr>
                <w:rFonts w:ascii="Tenon" w:hAnsi="Tenon"/>
              </w:rPr>
            </w:pPr>
            <w:r w:rsidRPr="00DA6422">
              <w:rPr>
                <w:rFonts w:ascii="Tenon" w:hAnsi="Tenon"/>
              </w:rPr>
              <w:t>WITU (Women in Technology United) will celebrate International Women’s Day IWD 2024 (#InspireInclusion) by organising concurrent events to showcase successful women alumni in engineering, computer science and technology industries. Workshops will focus on hearing from women alumni describing and discussing sustainable practices and how they make an impact on Sustainable Development and the SDGs in their day-to-day work. Focus will then turn to our students to reflect upon and create an action plan for how they can have a personal impact on achieving the SDGs in both their academic and personal life. Please contact una.beagon@tudublin.ie for further details.</w:t>
            </w:r>
          </w:p>
          <w:p w14:paraId="539856B7" w14:textId="77777777" w:rsidR="00C92C4D" w:rsidRPr="000A1BE9" w:rsidRDefault="00C92C4D" w:rsidP="00C92C4D">
            <w:pPr>
              <w:jc w:val="both"/>
              <w:rPr>
                <w:rFonts w:ascii="Tenon" w:hAnsi="Tenon"/>
                <w:b/>
                <w:bCs/>
              </w:rPr>
            </w:pPr>
          </w:p>
          <w:p w14:paraId="164383A6" w14:textId="01262BD7" w:rsidR="00C92C4D" w:rsidRDefault="00C92C4D" w:rsidP="00C92C4D">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Tallaght</w:t>
            </w:r>
          </w:p>
          <w:p w14:paraId="371E30A0" w14:textId="42495281" w:rsidR="00C92C4D" w:rsidRPr="00104009" w:rsidRDefault="00C92C4D" w:rsidP="00C92C4D">
            <w:pPr>
              <w:jc w:val="both"/>
              <w:rPr>
                <w:rFonts w:ascii="Tenon" w:hAnsi="Tenon"/>
              </w:rPr>
            </w:pPr>
            <w:r>
              <w:rPr>
                <w:rFonts w:ascii="Tenon" w:hAnsi="Tenon"/>
                <w:b/>
                <w:bCs/>
              </w:rPr>
              <w:t xml:space="preserve">Room: </w:t>
            </w:r>
            <w:r>
              <w:rPr>
                <w:rFonts w:ascii="Tenon" w:hAnsi="Tenon"/>
              </w:rPr>
              <w:t>Venture Room, 2</w:t>
            </w:r>
            <w:r w:rsidRPr="00C92C4D">
              <w:rPr>
                <w:rFonts w:ascii="Tenon" w:hAnsi="Tenon"/>
                <w:vertAlign w:val="superscript"/>
              </w:rPr>
              <w:t>nd</w:t>
            </w:r>
            <w:r>
              <w:rPr>
                <w:rFonts w:ascii="Tenon" w:hAnsi="Tenon"/>
              </w:rPr>
              <w:t xml:space="preserve"> Floor</w:t>
            </w:r>
            <w:r w:rsidR="004F4E09">
              <w:rPr>
                <w:rFonts w:ascii="Tenon" w:hAnsi="Tenon"/>
              </w:rPr>
              <w:t>, Synergy Building.</w:t>
            </w:r>
          </w:p>
          <w:p w14:paraId="1C3C423E" w14:textId="390E71D6" w:rsidR="00C92C4D" w:rsidRDefault="00C92C4D" w:rsidP="00C92C4D">
            <w:pPr>
              <w:jc w:val="both"/>
              <w:rPr>
                <w:rFonts w:ascii="Tenon" w:hAnsi="Tenon"/>
              </w:rPr>
            </w:pPr>
            <w:r w:rsidRPr="002D278A">
              <w:rPr>
                <w:rFonts w:ascii="Tenon" w:hAnsi="Tenon"/>
                <w:b/>
                <w:bCs/>
              </w:rPr>
              <w:t>Event organiser</w:t>
            </w:r>
            <w:r w:rsidRPr="002D278A">
              <w:rPr>
                <w:rFonts w:ascii="Tenon" w:hAnsi="Tenon"/>
              </w:rPr>
              <w:t xml:space="preserve">: </w:t>
            </w:r>
            <w:r w:rsidR="004F4E09">
              <w:rPr>
                <w:rFonts w:ascii="Tenon" w:hAnsi="Tenon"/>
              </w:rPr>
              <w:t xml:space="preserve">Karen </w:t>
            </w:r>
            <w:r w:rsidR="004F4E09" w:rsidRPr="004F4E09">
              <w:rPr>
                <w:rFonts w:ascii="Tenon" w:hAnsi="Tenon"/>
              </w:rPr>
              <w:t>Fitzgerald</w:t>
            </w:r>
            <w:r w:rsidRPr="004F4E09">
              <w:rPr>
                <w:rFonts w:ascii="Tenon" w:hAnsi="Tenon"/>
              </w:rPr>
              <w:t xml:space="preserve"> (</w:t>
            </w:r>
            <w:hyperlink r:id="rId26" w:history="1">
              <w:r w:rsidR="004F4E09" w:rsidRPr="004F4E09">
                <w:rPr>
                  <w:rStyle w:val="Hyperlink"/>
                  <w:rFonts w:ascii="Tenon" w:hAnsi="Tenon"/>
                </w:rPr>
                <w:t>karen.fitzgerald@tudublin.ie</w:t>
              </w:r>
            </w:hyperlink>
            <w:r w:rsidRPr="004F4E09">
              <w:rPr>
                <w:rFonts w:ascii="Tenon" w:hAnsi="Tenon"/>
              </w:rPr>
              <w:t>)</w:t>
            </w:r>
          </w:p>
          <w:p w14:paraId="7A31E76B" w14:textId="77777777" w:rsidR="00DB07D3" w:rsidRPr="00104009" w:rsidRDefault="00DB07D3" w:rsidP="00C92C4D">
            <w:pPr>
              <w:jc w:val="both"/>
              <w:rPr>
                <w:rFonts w:ascii="Tenon" w:hAnsi="Tenon"/>
              </w:rPr>
            </w:pPr>
          </w:p>
          <w:p w14:paraId="199EB50F" w14:textId="77777777" w:rsidR="00C92C4D" w:rsidRDefault="00C92C4D" w:rsidP="00C92C4D">
            <w:pPr>
              <w:rPr>
                <w:rFonts w:ascii="Tenon" w:hAnsi="Tenon"/>
                <w:b/>
                <w:bCs/>
                <w:sz w:val="26"/>
                <w:szCs w:val="26"/>
              </w:rPr>
            </w:pPr>
          </w:p>
        </w:tc>
      </w:tr>
      <w:tr w:rsidR="006E2043" w:rsidRPr="00B41309" w14:paraId="5755867B" w14:textId="77777777" w:rsidTr="00DB07D3">
        <w:tc>
          <w:tcPr>
            <w:tcW w:w="2405" w:type="dxa"/>
          </w:tcPr>
          <w:p w14:paraId="7445EBA3" w14:textId="3D52B9AD" w:rsidR="006E2043" w:rsidRDefault="006E2043" w:rsidP="006E2043">
            <w:pPr>
              <w:jc w:val="center"/>
              <w:rPr>
                <w:rFonts w:ascii="Tenon" w:hAnsi="Tenon"/>
                <w:b/>
                <w:bCs/>
                <w:sz w:val="26"/>
                <w:szCs w:val="26"/>
              </w:rPr>
            </w:pPr>
            <w:r>
              <w:rPr>
                <w:rFonts w:ascii="Tenon" w:hAnsi="Tenon"/>
                <w:b/>
                <w:bCs/>
                <w:sz w:val="26"/>
                <w:szCs w:val="26"/>
              </w:rPr>
              <w:t>3</w:t>
            </w:r>
            <w:r w:rsidRPr="002D278A">
              <w:rPr>
                <w:rFonts w:ascii="Tenon" w:hAnsi="Tenon"/>
                <w:b/>
                <w:bCs/>
                <w:sz w:val="26"/>
                <w:szCs w:val="26"/>
              </w:rPr>
              <w:t>pm</w:t>
            </w:r>
            <w:r>
              <w:rPr>
                <w:rFonts w:ascii="Tenon" w:hAnsi="Tenon"/>
                <w:b/>
                <w:bCs/>
                <w:sz w:val="26"/>
                <w:szCs w:val="26"/>
              </w:rPr>
              <w:t xml:space="preserve"> to 4pm</w:t>
            </w:r>
          </w:p>
          <w:p w14:paraId="396DC7EC" w14:textId="603CA403" w:rsidR="006E2043" w:rsidRDefault="006E2043" w:rsidP="006E2043">
            <w:pPr>
              <w:jc w:val="center"/>
              <w:rPr>
                <w:rFonts w:ascii="Tenon" w:hAnsi="Tenon"/>
                <w:b/>
                <w:bCs/>
                <w:sz w:val="26"/>
                <w:szCs w:val="26"/>
              </w:rPr>
            </w:pPr>
          </w:p>
          <w:p w14:paraId="377A4916" w14:textId="77777777" w:rsidR="006E2043" w:rsidRDefault="006E2043" w:rsidP="006E2043">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81792" behindDoc="0" locked="0" layoutInCell="1" allowOverlap="1" wp14:anchorId="439B7E61" wp14:editId="7F3EB0D5">
                      <wp:simplePos x="0" y="0"/>
                      <wp:positionH relativeFrom="column">
                        <wp:posOffset>190500</wp:posOffset>
                      </wp:positionH>
                      <wp:positionV relativeFrom="paragraph">
                        <wp:posOffset>222885</wp:posOffset>
                      </wp:positionV>
                      <wp:extent cx="993775" cy="349250"/>
                      <wp:effectExtent l="0" t="0" r="15875" b="12700"/>
                      <wp:wrapNone/>
                      <wp:docPr id="618563139"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44800AEE" w14:textId="6F0F0EA0" w:rsidR="006E2043" w:rsidRPr="00637080" w:rsidRDefault="006E2043" w:rsidP="005012BE">
                                  <w:pPr>
                                    <w:jc w:val="center"/>
                                    <w:rPr>
                                      <w:rFonts w:ascii="Tenon" w:hAnsi="Tenon"/>
                                      <w:b/>
                                      <w:bCs/>
                                      <w:color w:val="FFFFFF" w:themeColor="background1"/>
                                      <w:sz w:val="26"/>
                                      <w:szCs w:val="26"/>
                                    </w:rPr>
                                  </w:pPr>
                                  <w:r>
                                    <w:rPr>
                                      <w:rFonts w:ascii="Tenon" w:hAnsi="Tenon"/>
                                      <w:b/>
                                      <w:bCs/>
                                      <w:color w:val="FFFFFF" w:themeColor="background1"/>
                                      <w:sz w:val="26"/>
                                      <w:szCs w:val="26"/>
                                    </w:rPr>
                                    <w:t>Hybrid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9B7E61" id="_x0000_s1036" type="#_x0000_t202" style="position:absolute;left:0;text-align:left;margin-left:15pt;margin-top:17.55pt;width:78.25pt;height: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YrNwIAAIMEAAAOAAAAZHJzL2Uyb0RvYy54bWysVEtv2zAMvg/YfxB0X5xn2xhxiixFhgFB&#10;WyAdelZkKRYmi5qkxM5+/Sjl2XanYRdZfOgj+ZH05L6tNdkJ5xWYgvY6XUqE4VAqsynoj5fFlztK&#10;fGCmZBqMKOheeHo//fxp0thc9KECXQpHEMT4vLEFrUKweZZ5Xoma+Q5YYdAowdUsoOg2WelYg+i1&#10;zvrd7k3WgCutAy68R+3DwUinCV9KwcOTlF4EoguKuYV0unSu45lNJyzfOGYrxY9psH/IombKYNAz&#10;1AMLjGyd+gBVK+7AgwwdDnUGUiouUg1YTa/7rppVxaxItSA53p5p8v8Plj/uVvbZkdB+hRYbGAlp&#10;rM89KmM9rXR1/GKmBO1I4f5Mm2gD4agcjwe3tyNKOJoGw3F/lGjNLo+t8+GbgJrES0EddiWRxXZL&#10;HzAgup5cYiwPWpULpXUS4iSIuXZkx7CHoU0p4os3XtqQpqA3Awz9ASFCn9+vNeM/Y5FvEVDSBpWX&#10;0uMttOuWqBJpSRVF1RrKPdLl4DBJ3vKFQvwl8+GZORwdZAjXITzhITVgUnC8UVKB+/03ffTHjqKV&#10;kgZHsaD+15Y5QYn+brDX495wGGc3CcPRbR8Fd21ZX1vMtp4DMtXDxbM8XaN/0KerdFC/4tbMYlQ0&#10;McMxNlJ7us7DYUFw67iYzZITTqtlYWlWlkfoSHLk9aV9Zc4e+xpwIB7hNLQsf9feg298aWC2DSBV&#10;6v2F1SP/OOmpPcetjKt0LSevy79j+gcAAP//AwBQSwMEFAAGAAgAAAAhAMI8YzDdAAAACAEAAA8A&#10;AABkcnMvZG93bnJldi54bWxMj8FuwjAQRO+V+g/WVuqt2GkFhRAHoUrtvQTaq4mXJCJep/EGAl9f&#10;c2pPo9WsZt5kq9G14oR9aDxpSCYKBFLpbUOVhm3x/jQHEdiQNa0n1HDBAKv8/i4zqfVn+sTThisR&#10;QyikRkPN3KVShrJGZ8LEd0jRO/jeGY5nX0nbm3MMd618VmomnWkoNtSmw7cay+NmcBoO/Pp1KbD4&#10;uG6vw/FnHXb0zTutHx/G9RIE48h/z3DDj+iQR6a9H8gG0Wp4UXEKR50mIG7+fDYFsdewUAnIPJP/&#10;B+S/AAAA//8DAFBLAQItABQABgAIAAAAIQC2gziS/gAAAOEBAAATAAAAAAAAAAAAAAAAAAAAAABb&#10;Q29udGVudF9UeXBlc10ueG1sUEsBAi0AFAAGAAgAAAAhADj9If/WAAAAlAEAAAsAAAAAAAAAAAAA&#10;AAAALwEAAF9yZWxzLy5yZWxzUEsBAi0AFAAGAAgAAAAhAIowBis3AgAAgwQAAA4AAAAAAAAAAAAA&#10;AAAALgIAAGRycy9lMm9Eb2MueG1sUEsBAi0AFAAGAAgAAAAhAMI8YzDdAAAACAEAAA8AAAAAAAAA&#10;AAAAAAAAkQQAAGRycy9kb3ducmV2LnhtbFBLBQYAAAAABAAEAPMAAACbBQAAAAA=&#10;" fillcolor="black [3213]" strokeweight=".5pt">
                      <v:textbox>
                        <w:txbxContent>
                          <w:p w14:paraId="44800AEE" w14:textId="6F0F0EA0" w:rsidR="006E2043" w:rsidRPr="00637080" w:rsidRDefault="006E2043" w:rsidP="005012BE">
                            <w:pPr>
                              <w:jc w:val="center"/>
                              <w:rPr>
                                <w:rFonts w:ascii="Tenon" w:hAnsi="Tenon"/>
                                <w:b/>
                                <w:bCs/>
                                <w:color w:val="FFFFFF" w:themeColor="background1"/>
                                <w:sz w:val="26"/>
                                <w:szCs w:val="26"/>
                              </w:rPr>
                            </w:pPr>
                            <w:r>
                              <w:rPr>
                                <w:rFonts w:ascii="Tenon" w:hAnsi="Tenon"/>
                                <w:b/>
                                <w:bCs/>
                                <w:color w:val="FFFFFF" w:themeColor="background1"/>
                                <w:sz w:val="26"/>
                                <w:szCs w:val="26"/>
                              </w:rPr>
                              <w:t>Hybrid</w:t>
                            </w:r>
                          </w:p>
                        </w:txbxContent>
                      </v:textbox>
                    </v:shape>
                  </w:pict>
                </mc:Fallback>
              </mc:AlternateContent>
            </w:r>
          </w:p>
          <w:p w14:paraId="1F712D18" w14:textId="77777777" w:rsidR="00D63887" w:rsidRPr="00D63887" w:rsidRDefault="00D63887" w:rsidP="00D63887">
            <w:pPr>
              <w:rPr>
                <w:rFonts w:ascii="Tenon" w:hAnsi="Tenon"/>
                <w:sz w:val="26"/>
                <w:szCs w:val="26"/>
              </w:rPr>
            </w:pPr>
          </w:p>
          <w:p w14:paraId="2DB07194" w14:textId="77777777" w:rsidR="00D63887" w:rsidRDefault="00D63887" w:rsidP="00D63887">
            <w:pPr>
              <w:rPr>
                <w:rFonts w:ascii="Tenon" w:hAnsi="Tenon"/>
                <w:b/>
                <w:bCs/>
                <w:sz w:val="26"/>
                <w:szCs w:val="26"/>
              </w:rPr>
            </w:pPr>
          </w:p>
          <w:p w14:paraId="17E97D82" w14:textId="77777777" w:rsidR="00D63887" w:rsidRDefault="00D63887" w:rsidP="00D63887">
            <w:pPr>
              <w:rPr>
                <w:rFonts w:ascii="Tenon" w:hAnsi="Tenon"/>
                <w:b/>
                <w:bCs/>
                <w:sz w:val="26"/>
                <w:szCs w:val="26"/>
              </w:rPr>
            </w:pPr>
          </w:p>
          <w:p w14:paraId="4AEA45E9" w14:textId="7380900F" w:rsidR="00D63887" w:rsidRPr="00D63887" w:rsidRDefault="00D63887" w:rsidP="00D63887">
            <w:pPr>
              <w:jc w:val="center"/>
              <w:rPr>
                <w:rFonts w:ascii="Tenon" w:hAnsi="Tenon"/>
                <w:sz w:val="26"/>
                <w:szCs w:val="26"/>
              </w:rPr>
            </w:pPr>
            <w:r w:rsidRPr="007D538B">
              <w:rPr>
                <w:rFonts w:ascii="Tenon" w:hAnsi="Tenon"/>
                <w:noProof/>
                <w:sz w:val="26"/>
                <w:szCs w:val="26"/>
                <w:lang w:val="en-GB" w:eastAsia="en-GB"/>
              </w:rPr>
              <w:drawing>
                <wp:inline distT="0" distB="0" distL="0" distR="0" wp14:anchorId="26237341" wp14:editId="39095C5B">
                  <wp:extent cx="666515" cy="692150"/>
                  <wp:effectExtent l="0" t="0" r="635" b="0"/>
                  <wp:docPr id="404574784" name="Picture 404574784"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4"/>
                          <a:stretch>
                            <a:fillRect/>
                          </a:stretch>
                        </pic:blipFill>
                        <pic:spPr>
                          <a:xfrm>
                            <a:off x="0" y="0"/>
                            <a:ext cx="678514" cy="704611"/>
                          </a:xfrm>
                          <a:prstGeom prst="rect">
                            <a:avLst/>
                          </a:prstGeom>
                        </pic:spPr>
                      </pic:pic>
                    </a:graphicData>
                  </a:graphic>
                </wp:inline>
              </w:drawing>
            </w:r>
          </w:p>
        </w:tc>
        <w:tc>
          <w:tcPr>
            <w:tcW w:w="6804" w:type="dxa"/>
          </w:tcPr>
          <w:p w14:paraId="70B1151D" w14:textId="30E381A0" w:rsidR="006E2043" w:rsidRDefault="006E2043" w:rsidP="006E2043">
            <w:pPr>
              <w:jc w:val="both"/>
              <w:rPr>
                <w:rFonts w:ascii="Tenon" w:hAnsi="Tenon"/>
                <w:b/>
                <w:bCs/>
                <w:sz w:val="26"/>
                <w:szCs w:val="26"/>
              </w:rPr>
            </w:pPr>
            <w:r w:rsidRPr="006E2043">
              <w:rPr>
                <w:rFonts w:ascii="Tenon" w:hAnsi="Tenon"/>
                <w:b/>
                <w:bCs/>
                <w:sz w:val="26"/>
                <w:szCs w:val="26"/>
              </w:rPr>
              <w:t>LiFE lessons from the Learning and Pathways Together Programmes for people with intellectual disability.</w:t>
            </w:r>
          </w:p>
          <w:p w14:paraId="03636C34" w14:textId="77777777" w:rsidR="006E2043" w:rsidRPr="006E2043" w:rsidRDefault="006E2043" w:rsidP="006E2043">
            <w:pPr>
              <w:jc w:val="both"/>
              <w:rPr>
                <w:rFonts w:ascii="Tenon" w:hAnsi="Tenon"/>
                <w:b/>
                <w:bCs/>
                <w:sz w:val="26"/>
                <w:szCs w:val="26"/>
              </w:rPr>
            </w:pPr>
          </w:p>
          <w:p w14:paraId="64C32868" w14:textId="459D46AC" w:rsidR="006E2043" w:rsidRPr="00C22F8F" w:rsidRDefault="00C22F8F" w:rsidP="006E2043">
            <w:pPr>
              <w:jc w:val="both"/>
              <w:rPr>
                <w:rFonts w:ascii="Tenon" w:hAnsi="Tenon"/>
              </w:rPr>
            </w:pPr>
            <w:r w:rsidRPr="00C22F8F">
              <w:rPr>
                <w:rFonts w:ascii="Tenon" w:hAnsi="Tenon"/>
              </w:rPr>
              <w:t>LiFE, or ‘Learning is For Everyone’ means that everyone - regardless of gender, race, socio-economic background or disability - has a right to education, including people with intellectual disability (ID).  However, there are limited post-secondary educational options for people with ID in Ireland.  Thankfully, this is changing.  In a hybrid event on Wednesday 28th Feb at 3pm, in room GW-402, Greenway Hub, Grangegorman, TU Dublin’s Learning Together students will share their personal experiences of college.  The benefits and challenges of developing and running inclusive higher-level education programmes will also be presented.  Refreshments and opportunities for further discussions afterwards.  </w:t>
            </w:r>
          </w:p>
          <w:p w14:paraId="7C04D3F7" w14:textId="77777777" w:rsidR="00C22F8F" w:rsidRPr="000A1BE9" w:rsidRDefault="00C22F8F" w:rsidP="006E2043">
            <w:pPr>
              <w:jc w:val="both"/>
              <w:rPr>
                <w:rFonts w:ascii="Tenon" w:hAnsi="Tenon"/>
                <w:b/>
                <w:bCs/>
              </w:rPr>
            </w:pPr>
          </w:p>
          <w:p w14:paraId="2DF20FD3" w14:textId="6435E2EC" w:rsidR="006E2043" w:rsidRDefault="006E2043" w:rsidP="006E2043">
            <w:pPr>
              <w:jc w:val="both"/>
              <w:rPr>
                <w:rFonts w:ascii="Tenon" w:hAnsi="Tenon"/>
              </w:rPr>
            </w:pPr>
            <w:r w:rsidRPr="002D278A">
              <w:rPr>
                <w:rFonts w:ascii="Tenon" w:hAnsi="Tenon"/>
                <w:b/>
                <w:bCs/>
              </w:rPr>
              <w:t>Location</w:t>
            </w:r>
            <w:r w:rsidRPr="002D278A">
              <w:rPr>
                <w:rFonts w:ascii="Tenon" w:hAnsi="Tenon"/>
              </w:rPr>
              <w:t xml:space="preserve">: </w:t>
            </w:r>
            <w:r w:rsidR="00C22F8F">
              <w:rPr>
                <w:rFonts w:ascii="Tenon" w:hAnsi="Tenon"/>
              </w:rPr>
              <w:t>Grangegorman (Greenway Hub), MS Teams</w:t>
            </w:r>
          </w:p>
          <w:p w14:paraId="3A55D6A9" w14:textId="7FF124BE" w:rsidR="006E2043" w:rsidRPr="00104009" w:rsidRDefault="006E2043" w:rsidP="006E2043">
            <w:pPr>
              <w:jc w:val="both"/>
              <w:rPr>
                <w:rFonts w:ascii="Tenon" w:hAnsi="Tenon"/>
              </w:rPr>
            </w:pPr>
            <w:r>
              <w:rPr>
                <w:rFonts w:ascii="Tenon" w:hAnsi="Tenon"/>
                <w:b/>
                <w:bCs/>
              </w:rPr>
              <w:t xml:space="preserve">Room: </w:t>
            </w:r>
            <w:r w:rsidR="00C22F8F">
              <w:rPr>
                <w:rFonts w:ascii="Tenon" w:hAnsi="Tenon"/>
              </w:rPr>
              <w:t>GW-402</w:t>
            </w:r>
            <w:r>
              <w:rPr>
                <w:rFonts w:ascii="Tenon" w:hAnsi="Tenon"/>
              </w:rPr>
              <w:t>.</w:t>
            </w:r>
          </w:p>
          <w:p w14:paraId="0A18F667" w14:textId="6DAA53AC" w:rsidR="006E2043" w:rsidRDefault="006E2043" w:rsidP="006E2043">
            <w:pPr>
              <w:jc w:val="both"/>
              <w:rPr>
                <w:rFonts w:ascii="Tenon" w:hAnsi="Tenon"/>
              </w:rPr>
            </w:pPr>
            <w:r w:rsidRPr="002D278A">
              <w:rPr>
                <w:rFonts w:ascii="Tenon" w:hAnsi="Tenon"/>
                <w:b/>
                <w:bCs/>
              </w:rPr>
              <w:t>Event organiser</w:t>
            </w:r>
            <w:r w:rsidRPr="002D278A">
              <w:rPr>
                <w:rFonts w:ascii="Tenon" w:hAnsi="Tenon"/>
              </w:rPr>
              <w:t xml:space="preserve">: </w:t>
            </w:r>
            <w:r w:rsidR="00C22F8F">
              <w:rPr>
                <w:rFonts w:ascii="Tenon" w:hAnsi="Tenon"/>
              </w:rPr>
              <w:t>S</w:t>
            </w:r>
            <w:r w:rsidR="005464C6">
              <w:rPr>
                <w:rFonts w:ascii="Tenon" w:hAnsi="Tenon"/>
              </w:rPr>
              <w:t>ylvia Healy</w:t>
            </w:r>
            <w:r w:rsidR="00016A16">
              <w:rPr>
                <w:rFonts w:ascii="Tenon" w:hAnsi="Tenon"/>
              </w:rPr>
              <w:t xml:space="preserve"> (</w:t>
            </w:r>
            <w:hyperlink r:id="rId27" w:history="1">
              <w:r w:rsidR="00016A16" w:rsidRPr="00884F28">
                <w:rPr>
                  <w:rStyle w:val="Hyperlink"/>
                  <w:rFonts w:ascii="Tenon" w:hAnsi="Tenon"/>
                </w:rPr>
                <w:t>sylvia.healy@tudublin.ie</w:t>
              </w:r>
            </w:hyperlink>
            <w:r w:rsidR="00016A16" w:rsidRPr="004F4E09">
              <w:rPr>
                <w:rFonts w:ascii="Tenon" w:hAnsi="Tenon"/>
              </w:rPr>
              <w:t>)</w:t>
            </w:r>
            <w:r w:rsidR="00915250">
              <w:rPr>
                <w:rFonts w:ascii="Tenon" w:hAnsi="Tenon"/>
              </w:rPr>
              <w:t xml:space="preserve">, </w:t>
            </w:r>
            <w:r w:rsidR="00016A16">
              <w:rPr>
                <w:rFonts w:ascii="Tenon" w:hAnsi="Tenon"/>
              </w:rPr>
              <w:t>Deirdre Bonnar</w:t>
            </w:r>
            <w:r w:rsidRPr="004F4E09">
              <w:rPr>
                <w:rFonts w:ascii="Tenon" w:hAnsi="Tenon"/>
              </w:rPr>
              <w:t xml:space="preserve"> </w:t>
            </w:r>
            <w:r w:rsidR="00016A16">
              <w:rPr>
                <w:rFonts w:ascii="Tenon" w:hAnsi="Tenon"/>
              </w:rPr>
              <w:t>(</w:t>
            </w:r>
            <w:hyperlink r:id="rId28" w:history="1">
              <w:r w:rsidR="00016A16" w:rsidRPr="005A09CD">
                <w:rPr>
                  <w:rStyle w:val="Hyperlink"/>
                  <w:rFonts w:ascii="Tenon" w:hAnsi="Tenon"/>
                </w:rPr>
                <w:t>Deirdre.bonnar@tudublin.ie</w:t>
              </w:r>
            </w:hyperlink>
            <w:r w:rsidR="00016A16">
              <w:rPr>
                <w:rFonts w:ascii="Tenon" w:hAnsi="Tenon"/>
              </w:rPr>
              <w:t xml:space="preserve">), </w:t>
            </w:r>
            <w:r w:rsidR="00D63887">
              <w:rPr>
                <w:rFonts w:ascii="Tenon" w:hAnsi="Tenon"/>
              </w:rPr>
              <w:t>Maureen Walsh (Maureen.walsh@tudublin.ie)</w:t>
            </w:r>
          </w:p>
          <w:p w14:paraId="1B283147" w14:textId="43E7A045" w:rsidR="005464C6" w:rsidRPr="005464C6" w:rsidRDefault="005464C6" w:rsidP="006E2043">
            <w:pPr>
              <w:jc w:val="both"/>
              <w:rPr>
                <w:rFonts w:ascii="Tenon" w:hAnsi="Tenon"/>
                <w:b/>
                <w:bCs/>
              </w:rPr>
            </w:pPr>
            <w:r>
              <w:rPr>
                <w:rFonts w:ascii="Tenon" w:hAnsi="Tenon"/>
                <w:b/>
                <w:bCs/>
              </w:rPr>
              <w:t xml:space="preserve">Registration Link: </w:t>
            </w:r>
            <w:hyperlink r:id="rId29" w:history="1">
              <w:r w:rsidR="00E17400" w:rsidRPr="00E17400">
                <w:rPr>
                  <w:rStyle w:val="Hyperlink"/>
                  <w:rFonts w:ascii="Tenon" w:hAnsi="Tenon"/>
                  <w:b/>
                  <w:bCs/>
                </w:rPr>
                <w:t>Click here to Register</w:t>
              </w:r>
            </w:hyperlink>
          </w:p>
          <w:p w14:paraId="12938C3C" w14:textId="77777777" w:rsidR="005464C6" w:rsidRPr="00104009" w:rsidRDefault="005464C6" w:rsidP="006E2043">
            <w:pPr>
              <w:jc w:val="both"/>
              <w:rPr>
                <w:rFonts w:ascii="Tenon" w:hAnsi="Tenon"/>
              </w:rPr>
            </w:pPr>
          </w:p>
          <w:p w14:paraId="1888E8BE" w14:textId="77777777" w:rsidR="006E2043" w:rsidRDefault="006E2043" w:rsidP="006E2043">
            <w:pPr>
              <w:rPr>
                <w:rFonts w:ascii="Tenon" w:hAnsi="Tenon"/>
                <w:b/>
                <w:bCs/>
                <w:sz w:val="26"/>
                <w:szCs w:val="26"/>
              </w:rPr>
            </w:pPr>
          </w:p>
        </w:tc>
      </w:tr>
      <w:tr w:rsidR="005657C7" w:rsidRPr="00B41309" w14:paraId="044DA454" w14:textId="77777777" w:rsidTr="00DB07D3">
        <w:tc>
          <w:tcPr>
            <w:tcW w:w="2405" w:type="dxa"/>
          </w:tcPr>
          <w:p w14:paraId="085B05BD" w14:textId="3D3F8870" w:rsidR="005657C7" w:rsidRDefault="005657C7" w:rsidP="005657C7">
            <w:pPr>
              <w:jc w:val="center"/>
              <w:rPr>
                <w:rFonts w:ascii="Tenon" w:hAnsi="Tenon"/>
                <w:b/>
                <w:bCs/>
                <w:sz w:val="26"/>
                <w:szCs w:val="26"/>
              </w:rPr>
            </w:pPr>
            <w:r>
              <w:rPr>
                <w:rFonts w:ascii="Tenon" w:hAnsi="Tenon"/>
                <w:b/>
                <w:bCs/>
                <w:sz w:val="26"/>
                <w:szCs w:val="26"/>
              </w:rPr>
              <w:t>3</w:t>
            </w:r>
            <w:r w:rsidRPr="002D278A">
              <w:rPr>
                <w:rFonts w:ascii="Tenon" w:hAnsi="Tenon"/>
                <w:b/>
                <w:bCs/>
                <w:sz w:val="26"/>
                <w:szCs w:val="26"/>
              </w:rPr>
              <w:t>pm</w:t>
            </w:r>
            <w:r>
              <w:rPr>
                <w:rFonts w:ascii="Tenon" w:hAnsi="Tenon"/>
                <w:b/>
                <w:bCs/>
                <w:sz w:val="26"/>
                <w:szCs w:val="26"/>
              </w:rPr>
              <w:t xml:space="preserve"> to 5pm</w:t>
            </w:r>
          </w:p>
          <w:p w14:paraId="26F7D81D" w14:textId="77777777" w:rsidR="005657C7" w:rsidRDefault="005657C7" w:rsidP="005657C7">
            <w:pPr>
              <w:jc w:val="center"/>
              <w:rPr>
                <w:rFonts w:ascii="Tenon" w:hAnsi="Tenon"/>
                <w:b/>
                <w:bCs/>
                <w:sz w:val="26"/>
                <w:szCs w:val="26"/>
              </w:rPr>
            </w:pPr>
          </w:p>
          <w:p w14:paraId="10B7645E" w14:textId="77777777" w:rsidR="005657C7" w:rsidRDefault="005657C7" w:rsidP="005657C7">
            <w:pPr>
              <w:jc w:val="center"/>
              <w:rPr>
                <w:rFonts w:ascii="Tenon" w:hAnsi="Tenon"/>
                <w:b/>
                <w:bCs/>
                <w:sz w:val="26"/>
                <w:szCs w:val="26"/>
              </w:rPr>
            </w:pPr>
            <w:r w:rsidRPr="002D278A">
              <w:rPr>
                <w:rFonts w:ascii="Tenon" w:hAnsi="Tenon"/>
                <w:b/>
                <w:bCs/>
                <w:noProof/>
                <w:sz w:val="26"/>
                <w:szCs w:val="26"/>
                <w:lang w:val="en-GB" w:eastAsia="en-GB"/>
              </w:rPr>
              <w:lastRenderedPageBreak/>
              <mc:AlternateContent>
                <mc:Choice Requires="wps">
                  <w:drawing>
                    <wp:anchor distT="0" distB="0" distL="114300" distR="114300" simplePos="0" relativeHeight="251686912" behindDoc="0" locked="0" layoutInCell="1" allowOverlap="1" wp14:anchorId="33F1AEEF" wp14:editId="0F9F784F">
                      <wp:simplePos x="0" y="0"/>
                      <wp:positionH relativeFrom="column">
                        <wp:posOffset>184150</wp:posOffset>
                      </wp:positionH>
                      <wp:positionV relativeFrom="paragraph">
                        <wp:posOffset>38100</wp:posOffset>
                      </wp:positionV>
                      <wp:extent cx="993775" cy="349250"/>
                      <wp:effectExtent l="0" t="0" r="15875" b="12700"/>
                      <wp:wrapNone/>
                      <wp:docPr id="1746089164"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24A6C594" w14:textId="43785AC0" w:rsidR="005657C7" w:rsidRPr="00637080" w:rsidRDefault="005657C7" w:rsidP="005012BE">
                                  <w:pPr>
                                    <w:jc w:val="center"/>
                                    <w:rPr>
                                      <w:rFonts w:ascii="Tenon" w:hAnsi="Tenon"/>
                                      <w:b/>
                                      <w:bCs/>
                                      <w:color w:val="FFFFFF" w:themeColor="background1"/>
                                      <w:sz w:val="26"/>
                                      <w:szCs w:val="26"/>
                                    </w:rPr>
                                  </w:pPr>
                                  <w:r>
                                    <w:rPr>
                                      <w:rFonts w:ascii="Tenon" w:hAnsi="Tenon"/>
                                      <w:b/>
                                      <w:bCs/>
                                      <w:color w:val="FFFFFF" w:themeColor="background1"/>
                                      <w:sz w:val="26"/>
                                      <w:szCs w:val="26"/>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F1AEEF" id="_x0000_s1037" type="#_x0000_t202" style="position:absolute;left:0;text-align:left;margin-left:14.5pt;margin-top:3pt;width:78.25pt;height:2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n+OAIAAIM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I6X4/Hg9nZECUfTYDjujxKt2eWxdT58E1CTKBTUYVcSWWy3&#10;9AEDouvJJcbyoFW5UFonJU6CmGtHdgx7GNqUIr5446UNaQp6M8DQHxAi9Pn9WjP+Mxb5FgE1bfDy&#10;UnqUQrtuiSqRljMvayj3SJeDwyR5yxcK8ZfMh2fmcHSQIVyH8ISH1IBJwVGipAL3+2/30R87ilZK&#10;GhzFgvpfW+YEJfq7wV6Pe8NhnN2kDEe3fVTctWV9bTHbeg7IVA8Xz/IkRv+gT6J0UL/i1sxiVDQx&#10;wzE2UnsS5+GwILh1XMxmyQmn1bKwNCvLI3QkOfL60r4yZ499DTgQj3AaWpa/a+/BN740MNsGkCr1&#10;PhJ9YPXIP056as9xK+MqXevJ6/LvmP4BAAD//wMAUEsDBBQABgAIAAAAIQCZazp42wAAAAcBAAAP&#10;AAAAZHJzL2Rvd25yZXYueG1sTI9BT8JAEIXvJv6HzZh4ky0kINZuCTHRuxT0unSHtqE7W7tTKPx6&#10;h5OeXl7e5L1vstXoW3XCPjaBDEwnCSikMriGKgPb4v1pCSqyJWfbQGjgghFW+f1dZlMXzvSJpw1X&#10;SkooptZAzdylWseyRm/jJHRIkh1C7y2L7SvtenuWct/qWZIstLcNyUJtO3yrsTxuBm/gwM9flwKL&#10;j+v2Ohx/1nFH37wz5vFhXL+CYhz57xhu+IIOuTDtw0AuqtbA7EVeYQMLkVu8nM9B7cVPE9B5pv/z&#10;578AAAD//wMAUEsBAi0AFAAGAAgAAAAhALaDOJL+AAAA4QEAABMAAAAAAAAAAAAAAAAAAAAAAFtD&#10;b250ZW50X1R5cGVzXS54bWxQSwECLQAUAAYACAAAACEAOP0h/9YAAACUAQAACwAAAAAAAAAAAAAA&#10;AAAvAQAAX3JlbHMvLnJlbHNQSwECLQAUAAYACAAAACEA9YJJ/jgCAACDBAAADgAAAAAAAAAAAAAA&#10;AAAuAgAAZHJzL2Uyb0RvYy54bWxQSwECLQAUAAYACAAAACEAmWs6eNsAAAAHAQAADwAAAAAAAAAA&#10;AAAAAACSBAAAZHJzL2Rvd25yZXYueG1sUEsFBgAAAAAEAAQA8wAAAJoFAAAAAA==&#10;" fillcolor="black [3213]" strokeweight=".5pt">
                      <v:textbox>
                        <w:txbxContent>
                          <w:p w14:paraId="24A6C594" w14:textId="43785AC0" w:rsidR="005657C7" w:rsidRPr="00637080" w:rsidRDefault="005657C7" w:rsidP="005012BE">
                            <w:pPr>
                              <w:jc w:val="center"/>
                              <w:rPr>
                                <w:rFonts w:ascii="Tenon" w:hAnsi="Tenon"/>
                                <w:b/>
                                <w:bCs/>
                                <w:color w:val="FFFFFF" w:themeColor="background1"/>
                                <w:sz w:val="26"/>
                                <w:szCs w:val="26"/>
                              </w:rPr>
                            </w:pPr>
                            <w:r>
                              <w:rPr>
                                <w:rFonts w:ascii="Tenon" w:hAnsi="Tenon"/>
                                <w:b/>
                                <w:bCs/>
                                <w:color w:val="FFFFFF" w:themeColor="background1"/>
                                <w:sz w:val="26"/>
                                <w:szCs w:val="26"/>
                              </w:rPr>
                              <w:t>Online</w:t>
                            </w:r>
                          </w:p>
                        </w:txbxContent>
                      </v:textbox>
                    </v:shape>
                  </w:pict>
                </mc:Fallback>
              </mc:AlternateContent>
            </w:r>
          </w:p>
          <w:p w14:paraId="39F9FA3F" w14:textId="77777777" w:rsidR="006E509D" w:rsidRDefault="006E509D" w:rsidP="006E509D">
            <w:pPr>
              <w:rPr>
                <w:rFonts w:ascii="Tenon" w:hAnsi="Tenon"/>
                <w:b/>
                <w:bCs/>
                <w:sz w:val="26"/>
                <w:szCs w:val="26"/>
              </w:rPr>
            </w:pPr>
          </w:p>
          <w:p w14:paraId="5A821854" w14:textId="77777777" w:rsidR="006E509D" w:rsidRDefault="006E509D" w:rsidP="006E509D">
            <w:pPr>
              <w:rPr>
                <w:rFonts w:ascii="Tenon" w:hAnsi="Tenon"/>
                <w:b/>
                <w:bCs/>
                <w:sz w:val="26"/>
                <w:szCs w:val="26"/>
              </w:rPr>
            </w:pPr>
          </w:p>
          <w:p w14:paraId="112439C7" w14:textId="4BEC24C2" w:rsidR="006E509D" w:rsidRPr="006E509D" w:rsidRDefault="006E509D" w:rsidP="006E509D">
            <w:pPr>
              <w:jc w:val="center"/>
              <w:rPr>
                <w:rFonts w:ascii="Tenon" w:hAnsi="Tenon"/>
                <w:sz w:val="26"/>
                <w:szCs w:val="26"/>
              </w:rPr>
            </w:pPr>
            <w:r w:rsidRPr="007D538B">
              <w:rPr>
                <w:noProof/>
                <w:lang w:val="en-GB" w:eastAsia="en-GB"/>
              </w:rPr>
              <w:drawing>
                <wp:inline distT="0" distB="0" distL="0" distR="0" wp14:anchorId="3D4B02F0" wp14:editId="01BC9093">
                  <wp:extent cx="676579" cy="691613"/>
                  <wp:effectExtent l="0" t="0" r="9525" b="0"/>
                  <wp:docPr id="329286683" name="Picture 329286683"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10"/>
                          <a:stretch>
                            <a:fillRect/>
                          </a:stretch>
                        </pic:blipFill>
                        <pic:spPr>
                          <a:xfrm>
                            <a:off x="0" y="0"/>
                            <a:ext cx="680242" cy="695357"/>
                          </a:xfrm>
                          <a:prstGeom prst="rect">
                            <a:avLst/>
                          </a:prstGeom>
                        </pic:spPr>
                      </pic:pic>
                    </a:graphicData>
                  </a:graphic>
                </wp:inline>
              </w:drawing>
            </w:r>
          </w:p>
        </w:tc>
        <w:tc>
          <w:tcPr>
            <w:tcW w:w="6804" w:type="dxa"/>
          </w:tcPr>
          <w:p w14:paraId="3C44F712" w14:textId="50AD876A" w:rsidR="005657C7" w:rsidRDefault="005657C7" w:rsidP="005657C7">
            <w:pPr>
              <w:jc w:val="both"/>
              <w:rPr>
                <w:rFonts w:ascii="Tenon" w:hAnsi="Tenon"/>
                <w:b/>
                <w:bCs/>
                <w:sz w:val="26"/>
                <w:szCs w:val="26"/>
              </w:rPr>
            </w:pPr>
            <w:r>
              <w:rPr>
                <w:rFonts w:ascii="Tenon" w:hAnsi="Tenon"/>
                <w:b/>
                <w:bCs/>
                <w:sz w:val="26"/>
                <w:szCs w:val="26"/>
              </w:rPr>
              <w:lastRenderedPageBreak/>
              <w:t>Learning in the Metaverse</w:t>
            </w:r>
            <w:r w:rsidRPr="006E2043">
              <w:rPr>
                <w:rFonts w:ascii="Tenon" w:hAnsi="Tenon"/>
                <w:b/>
                <w:bCs/>
                <w:sz w:val="26"/>
                <w:szCs w:val="26"/>
              </w:rPr>
              <w:t>.</w:t>
            </w:r>
          </w:p>
          <w:p w14:paraId="3CC73A31" w14:textId="77777777" w:rsidR="005657C7" w:rsidRPr="006E2043" w:rsidRDefault="005657C7" w:rsidP="005657C7">
            <w:pPr>
              <w:jc w:val="both"/>
              <w:rPr>
                <w:rFonts w:ascii="Tenon" w:hAnsi="Tenon"/>
                <w:b/>
                <w:bCs/>
                <w:sz w:val="26"/>
                <w:szCs w:val="26"/>
              </w:rPr>
            </w:pPr>
          </w:p>
          <w:p w14:paraId="03F46848" w14:textId="376E09D5" w:rsidR="005657C7" w:rsidRPr="009A3886" w:rsidRDefault="009A3886" w:rsidP="005657C7">
            <w:pPr>
              <w:jc w:val="both"/>
              <w:rPr>
                <w:rFonts w:ascii="Tenon" w:hAnsi="Tenon"/>
              </w:rPr>
            </w:pPr>
            <w:r w:rsidRPr="009A3886">
              <w:rPr>
                <w:rFonts w:ascii="Tenon" w:hAnsi="Tenon"/>
              </w:rPr>
              <w:lastRenderedPageBreak/>
              <w:t xml:space="preserve">This event will be a Metaverse event to showcase how the metaverse can be used to create online three-dimensional learning activities that enhance the more traditional two- dimensional online spaces such as Teams or Bongo. Attendees will be invited to hear a guest panel on a virtual platform which will allow an opportunity to understand the potential that such environments offer for a greater sense of presence by participants over traditional platforms. </w:t>
            </w:r>
            <w:proofErr w:type="gramStart"/>
            <w:r w:rsidRPr="009A3886">
              <w:rPr>
                <w:rFonts w:ascii="Tenon" w:hAnsi="Tenon"/>
              </w:rPr>
              <w:t>A number of</w:t>
            </w:r>
            <w:proofErr w:type="gramEnd"/>
            <w:r w:rsidRPr="009A3886">
              <w:rPr>
                <w:rFonts w:ascii="Tenon" w:hAnsi="Tenon"/>
              </w:rPr>
              <w:t xml:space="preserve"> guest panellists will share their experience of delivering in such environments.</w:t>
            </w:r>
          </w:p>
          <w:p w14:paraId="164EF7C3" w14:textId="77777777" w:rsidR="009A3886" w:rsidRPr="000A1BE9" w:rsidRDefault="009A3886" w:rsidP="005657C7">
            <w:pPr>
              <w:jc w:val="both"/>
              <w:rPr>
                <w:rFonts w:ascii="Tenon" w:hAnsi="Tenon"/>
                <w:b/>
                <w:bCs/>
              </w:rPr>
            </w:pPr>
          </w:p>
          <w:p w14:paraId="525144CF" w14:textId="137BF744" w:rsidR="005657C7" w:rsidRDefault="005657C7" w:rsidP="005657C7">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MS Teams</w:t>
            </w:r>
          </w:p>
          <w:p w14:paraId="58E44645" w14:textId="5B3F2CFE" w:rsidR="005657C7" w:rsidRDefault="005657C7" w:rsidP="005657C7">
            <w:pPr>
              <w:jc w:val="both"/>
              <w:rPr>
                <w:rFonts w:ascii="Tenon" w:hAnsi="Tenon"/>
              </w:rPr>
            </w:pPr>
            <w:r w:rsidRPr="002D278A">
              <w:rPr>
                <w:rFonts w:ascii="Tenon" w:hAnsi="Tenon"/>
                <w:b/>
                <w:bCs/>
              </w:rPr>
              <w:t>Event organiser</w:t>
            </w:r>
            <w:r w:rsidRPr="002D278A">
              <w:rPr>
                <w:rFonts w:ascii="Tenon" w:hAnsi="Tenon"/>
              </w:rPr>
              <w:t xml:space="preserve">: </w:t>
            </w:r>
            <w:r w:rsidR="009A3886">
              <w:rPr>
                <w:rFonts w:ascii="Tenon" w:hAnsi="Tenon"/>
              </w:rPr>
              <w:t>Alex Gibson</w:t>
            </w:r>
            <w:r w:rsidRPr="004F4E09">
              <w:rPr>
                <w:rFonts w:ascii="Tenon" w:hAnsi="Tenon"/>
              </w:rPr>
              <w:t xml:space="preserve"> </w:t>
            </w:r>
            <w:r w:rsidRPr="009A3886">
              <w:rPr>
                <w:rFonts w:ascii="Tenon" w:hAnsi="Tenon"/>
              </w:rPr>
              <w:t>(</w:t>
            </w:r>
            <w:hyperlink r:id="rId30" w:history="1">
              <w:r w:rsidR="009A3886" w:rsidRPr="009A3886">
                <w:rPr>
                  <w:rStyle w:val="Hyperlink"/>
                  <w:rFonts w:ascii="Tenon" w:hAnsi="Tenon"/>
                </w:rPr>
                <w:t>alex.gibson@tudublin.ie</w:t>
              </w:r>
            </w:hyperlink>
            <w:r w:rsidRPr="009A3886">
              <w:rPr>
                <w:rFonts w:ascii="Tenon" w:hAnsi="Tenon"/>
              </w:rPr>
              <w:t>)</w:t>
            </w:r>
          </w:p>
          <w:p w14:paraId="4868B589" w14:textId="3D1BB56A" w:rsidR="005657C7" w:rsidRPr="005464C6" w:rsidRDefault="005657C7" w:rsidP="005657C7">
            <w:pPr>
              <w:jc w:val="both"/>
              <w:rPr>
                <w:rFonts w:ascii="Tenon" w:hAnsi="Tenon"/>
                <w:b/>
                <w:bCs/>
              </w:rPr>
            </w:pPr>
            <w:r>
              <w:rPr>
                <w:rFonts w:ascii="Tenon" w:hAnsi="Tenon"/>
                <w:b/>
                <w:bCs/>
              </w:rPr>
              <w:t xml:space="preserve">Registration Link: </w:t>
            </w:r>
            <w:hyperlink r:id="rId31" w:history="1">
              <w:r w:rsidR="00913336" w:rsidRPr="00913336">
                <w:rPr>
                  <w:rStyle w:val="Hyperlink"/>
                  <w:rFonts w:ascii="Tenon" w:hAnsi="Tenon"/>
                  <w:b/>
                  <w:bCs/>
                </w:rPr>
                <w:t>Click here to Register</w:t>
              </w:r>
            </w:hyperlink>
          </w:p>
          <w:p w14:paraId="740914E5" w14:textId="77777777" w:rsidR="005657C7" w:rsidRPr="00104009" w:rsidRDefault="005657C7" w:rsidP="005657C7">
            <w:pPr>
              <w:jc w:val="both"/>
              <w:rPr>
                <w:rFonts w:ascii="Tenon" w:hAnsi="Tenon"/>
              </w:rPr>
            </w:pPr>
          </w:p>
          <w:p w14:paraId="35C93D9E" w14:textId="77777777" w:rsidR="005657C7" w:rsidRPr="006E2043" w:rsidRDefault="005657C7" w:rsidP="005657C7">
            <w:pPr>
              <w:jc w:val="both"/>
              <w:rPr>
                <w:rFonts w:ascii="Tenon" w:hAnsi="Tenon"/>
                <w:b/>
                <w:bCs/>
                <w:sz w:val="26"/>
                <w:szCs w:val="26"/>
              </w:rPr>
            </w:pPr>
          </w:p>
        </w:tc>
      </w:tr>
      <w:tr w:rsidR="005657C7" w:rsidRPr="00B41309" w14:paraId="3A98AAB6" w14:textId="77777777" w:rsidTr="00DB07D3">
        <w:tc>
          <w:tcPr>
            <w:tcW w:w="2405" w:type="dxa"/>
          </w:tcPr>
          <w:p w14:paraId="34427107" w14:textId="010C2153" w:rsidR="005657C7" w:rsidRDefault="005657C7" w:rsidP="005657C7">
            <w:pPr>
              <w:jc w:val="center"/>
              <w:rPr>
                <w:rFonts w:ascii="Tenon" w:hAnsi="Tenon"/>
                <w:b/>
                <w:bCs/>
                <w:sz w:val="26"/>
                <w:szCs w:val="26"/>
              </w:rPr>
            </w:pPr>
            <w:r>
              <w:rPr>
                <w:rFonts w:ascii="Tenon" w:hAnsi="Tenon"/>
                <w:b/>
                <w:bCs/>
                <w:sz w:val="26"/>
                <w:szCs w:val="26"/>
              </w:rPr>
              <w:lastRenderedPageBreak/>
              <w:t>6</w:t>
            </w:r>
            <w:r w:rsidRPr="002D278A">
              <w:rPr>
                <w:rFonts w:ascii="Tenon" w:hAnsi="Tenon"/>
                <w:b/>
                <w:bCs/>
                <w:sz w:val="26"/>
                <w:szCs w:val="26"/>
              </w:rPr>
              <w:t>pm</w:t>
            </w:r>
            <w:r>
              <w:rPr>
                <w:rFonts w:ascii="Tenon" w:hAnsi="Tenon"/>
                <w:b/>
                <w:bCs/>
                <w:sz w:val="26"/>
                <w:szCs w:val="26"/>
              </w:rPr>
              <w:t xml:space="preserve"> to 10pm</w:t>
            </w:r>
          </w:p>
          <w:p w14:paraId="73F6F301" w14:textId="77777777" w:rsidR="005657C7" w:rsidRDefault="005657C7" w:rsidP="005657C7">
            <w:pPr>
              <w:jc w:val="center"/>
              <w:rPr>
                <w:rFonts w:ascii="Tenon" w:hAnsi="Tenon"/>
                <w:b/>
                <w:bCs/>
                <w:sz w:val="26"/>
                <w:szCs w:val="26"/>
              </w:rPr>
            </w:pPr>
          </w:p>
          <w:p w14:paraId="6D303D6F" w14:textId="77777777" w:rsidR="005657C7" w:rsidRDefault="005657C7" w:rsidP="005657C7">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85888" behindDoc="0" locked="0" layoutInCell="1" allowOverlap="1" wp14:anchorId="0D26ED72" wp14:editId="17CDC7BB">
                      <wp:simplePos x="0" y="0"/>
                      <wp:positionH relativeFrom="column">
                        <wp:posOffset>177800</wp:posOffset>
                      </wp:positionH>
                      <wp:positionV relativeFrom="paragraph">
                        <wp:posOffset>182880</wp:posOffset>
                      </wp:positionV>
                      <wp:extent cx="993775" cy="349250"/>
                      <wp:effectExtent l="0" t="0" r="15875" b="12700"/>
                      <wp:wrapNone/>
                      <wp:docPr id="1040733960"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713BCBD8" w14:textId="62508A6F" w:rsidR="005657C7" w:rsidRPr="00637080" w:rsidRDefault="005657C7" w:rsidP="005012BE">
                                  <w:pPr>
                                    <w:jc w:val="center"/>
                                    <w:rPr>
                                      <w:rFonts w:ascii="Tenon" w:hAnsi="Tenon"/>
                                      <w:b/>
                                      <w:bCs/>
                                      <w:color w:val="FFFFFF" w:themeColor="background1"/>
                                      <w:sz w:val="26"/>
                                      <w:szCs w:val="26"/>
                                    </w:rPr>
                                  </w:pPr>
                                  <w:r>
                                    <w:rPr>
                                      <w:rFonts w:ascii="Tenon" w:hAnsi="Tenon"/>
                                      <w:b/>
                                      <w:bCs/>
                                      <w:color w:val="FFFFFF" w:themeColor="background1"/>
                                      <w:sz w:val="26"/>
                                      <w:szCs w:val="26"/>
                                    </w:rPr>
                                    <w:t>Hybrid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26ED72" id="_x0000_s1038" type="#_x0000_t202" style="position:absolute;left:0;text-align:left;margin-left:14pt;margin-top:14.4pt;width:78.25pt;height:2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haOQIAAIM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I6X4/Hg9nZECUfTYDjujxKt2eWxdT58E1CTKBTUYVcSWWy3&#10;9AEDouvJJcbyoFW5UFonJU6CmGtHdgx7GNqUIr5446UNaQp6M8DQHxAi9Pn9WjP+Mxb5FgE1bfDy&#10;UnqUQrtuiSqRlv6JlzWUe6TLwWGSvOULhfhL5sMzczg6yBCuQ3jCQ2rApOAoUVKB+/23++iPHUUr&#10;JQ2OYkH9ry1zghL93WCvx73hMM5uUoaj2z4q7tqyvraYbT0HZKqHi2d5EqN/0CdROqhfcWtmMSqa&#10;mOEYG6k9ifNwWBDcOi5ms+SE02pZWJqV5RE6khx5fWlfmbPHvgYciEc4DS3L37X34BtfGphtA0iV&#10;eh+JPrB65B8nPbXnuJVxla715HX5d0z/AAAA//8DAFBLAwQUAAYACAAAACEAwitK5NsAAAAIAQAA&#10;DwAAAGRycy9kb3ducmV2LnhtbEyPwU7DMAyG70i8Q2QkbixlMIhK02lCgjvrBtes8dpqjVMad+v2&#10;9KSncbKs3/r9fdlydK04Yh8aTxoeZwkIpNLbhioNm+LjQYEIbMia1hNqOGOAZX57k5nU+hN94XHN&#10;lYglFFKjoWbuUilDWaMzYeY7pJjtfe8Mx7WvpO3NKZa7Vs6T5EU601D8UJsO32ssD+vBadjz6/e5&#10;wOLzsrkMh99V2NIPb7W+vxtXbyAYR74ew4Qf0SGPTDs/kA2i1TBXUYWnGQ2mXD0vQOw0qCcFMs/k&#10;f4H8DwAA//8DAFBLAQItABQABgAIAAAAIQC2gziS/gAAAOEBAAATAAAAAAAAAAAAAAAAAAAAAABb&#10;Q29udGVudF9UeXBlc10ueG1sUEsBAi0AFAAGAAgAAAAhADj9If/WAAAAlAEAAAsAAAAAAAAAAAAA&#10;AAAALwEAAF9yZWxzLy5yZWxzUEsBAi0AFAAGAAgAAAAhADVS6Fo5AgAAgwQAAA4AAAAAAAAAAAAA&#10;AAAALgIAAGRycy9lMm9Eb2MueG1sUEsBAi0AFAAGAAgAAAAhAMIrSuTbAAAACAEAAA8AAAAAAAAA&#10;AAAAAAAAkwQAAGRycy9kb3ducmV2LnhtbFBLBQYAAAAABAAEAPMAAACbBQAAAAA=&#10;" fillcolor="black [3213]" strokeweight=".5pt">
                      <v:textbox>
                        <w:txbxContent>
                          <w:p w14:paraId="713BCBD8" w14:textId="62508A6F" w:rsidR="005657C7" w:rsidRPr="00637080" w:rsidRDefault="005657C7" w:rsidP="005012BE">
                            <w:pPr>
                              <w:jc w:val="center"/>
                              <w:rPr>
                                <w:rFonts w:ascii="Tenon" w:hAnsi="Tenon"/>
                                <w:b/>
                                <w:bCs/>
                                <w:color w:val="FFFFFF" w:themeColor="background1"/>
                                <w:sz w:val="26"/>
                                <w:szCs w:val="26"/>
                              </w:rPr>
                            </w:pPr>
                            <w:r>
                              <w:rPr>
                                <w:rFonts w:ascii="Tenon" w:hAnsi="Tenon"/>
                                <w:b/>
                                <w:bCs/>
                                <w:color w:val="FFFFFF" w:themeColor="background1"/>
                                <w:sz w:val="26"/>
                                <w:szCs w:val="26"/>
                              </w:rPr>
                              <w:t>Hybrid</w:t>
                            </w:r>
                          </w:p>
                        </w:txbxContent>
                      </v:textbox>
                    </v:shape>
                  </w:pict>
                </mc:Fallback>
              </mc:AlternateContent>
            </w:r>
          </w:p>
          <w:p w14:paraId="48182779" w14:textId="77777777" w:rsidR="00F15AAB" w:rsidRDefault="00F15AAB" w:rsidP="00F15AAB">
            <w:pPr>
              <w:rPr>
                <w:rFonts w:ascii="Tenon" w:hAnsi="Tenon"/>
                <w:b/>
                <w:bCs/>
                <w:sz w:val="26"/>
                <w:szCs w:val="26"/>
              </w:rPr>
            </w:pPr>
          </w:p>
          <w:p w14:paraId="17FD0B72" w14:textId="77777777" w:rsidR="00F15AAB" w:rsidRDefault="00F15AAB" w:rsidP="00F15AAB">
            <w:pPr>
              <w:rPr>
                <w:rFonts w:ascii="Tenon" w:hAnsi="Tenon"/>
                <w:b/>
                <w:bCs/>
                <w:sz w:val="26"/>
                <w:szCs w:val="26"/>
              </w:rPr>
            </w:pPr>
          </w:p>
          <w:p w14:paraId="13783C02" w14:textId="77777777" w:rsidR="00F15AAB" w:rsidRDefault="00F15AAB" w:rsidP="00F15AAB">
            <w:pPr>
              <w:jc w:val="center"/>
              <w:rPr>
                <w:rFonts w:ascii="Tenon" w:hAnsi="Tenon"/>
                <w:sz w:val="26"/>
                <w:szCs w:val="26"/>
              </w:rPr>
            </w:pPr>
          </w:p>
          <w:p w14:paraId="131A4CC3" w14:textId="2B7DC841" w:rsidR="00F15AAB" w:rsidRDefault="00F15AAB" w:rsidP="00F15AAB">
            <w:pPr>
              <w:jc w:val="center"/>
              <w:rPr>
                <w:rFonts w:ascii="Tenon" w:hAnsi="Tenon"/>
                <w:sz w:val="26"/>
                <w:szCs w:val="26"/>
              </w:rPr>
            </w:pPr>
            <w:r w:rsidRPr="007D538B">
              <w:rPr>
                <w:rFonts w:ascii="Tenon" w:hAnsi="Tenon"/>
                <w:noProof/>
                <w:sz w:val="26"/>
                <w:szCs w:val="26"/>
                <w:lang w:val="en-GB" w:eastAsia="en-GB"/>
              </w:rPr>
              <w:drawing>
                <wp:inline distT="0" distB="0" distL="0" distR="0" wp14:anchorId="733B7E47" wp14:editId="4C6859CF">
                  <wp:extent cx="666515" cy="692150"/>
                  <wp:effectExtent l="0" t="0" r="635" b="0"/>
                  <wp:docPr id="34625508" name="Picture 34625508"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4"/>
                          <a:stretch>
                            <a:fillRect/>
                          </a:stretch>
                        </pic:blipFill>
                        <pic:spPr>
                          <a:xfrm>
                            <a:off x="0" y="0"/>
                            <a:ext cx="678514" cy="704611"/>
                          </a:xfrm>
                          <a:prstGeom prst="rect">
                            <a:avLst/>
                          </a:prstGeom>
                        </pic:spPr>
                      </pic:pic>
                    </a:graphicData>
                  </a:graphic>
                </wp:inline>
              </w:drawing>
            </w:r>
          </w:p>
          <w:p w14:paraId="6D60CC7E" w14:textId="72FF987F" w:rsidR="00F15AAB" w:rsidRPr="00F15AAB" w:rsidRDefault="00F15AAB" w:rsidP="00F15AAB">
            <w:pPr>
              <w:jc w:val="center"/>
              <w:rPr>
                <w:rFonts w:ascii="Tenon" w:hAnsi="Tenon"/>
                <w:sz w:val="26"/>
                <w:szCs w:val="26"/>
              </w:rPr>
            </w:pPr>
            <w:r w:rsidRPr="007D538B">
              <w:rPr>
                <w:rFonts w:ascii="Tenon" w:hAnsi="Tenon"/>
                <w:noProof/>
                <w:sz w:val="26"/>
                <w:szCs w:val="26"/>
                <w:lang w:val="en-GB" w:eastAsia="en-GB"/>
              </w:rPr>
              <w:drawing>
                <wp:inline distT="0" distB="0" distL="0" distR="0" wp14:anchorId="528A412A" wp14:editId="1CF2BA02">
                  <wp:extent cx="705535" cy="742950"/>
                  <wp:effectExtent l="0" t="0" r="0" b="0"/>
                  <wp:docPr id="238644297" name="Picture 238644297"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tc>
        <w:tc>
          <w:tcPr>
            <w:tcW w:w="6804" w:type="dxa"/>
          </w:tcPr>
          <w:p w14:paraId="433FA4C0" w14:textId="766E5103" w:rsidR="005657C7" w:rsidRPr="00CC64D8" w:rsidRDefault="005657C7" w:rsidP="005657C7">
            <w:pPr>
              <w:jc w:val="both"/>
              <w:rPr>
                <w:rFonts w:ascii="Tenon" w:hAnsi="Tenon"/>
                <w:b/>
                <w:bCs/>
                <w:sz w:val="26"/>
                <w:szCs w:val="26"/>
              </w:rPr>
            </w:pPr>
            <w:r w:rsidRPr="00CC64D8">
              <w:rPr>
                <w:rFonts w:ascii="Tenon" w:hAnsi="Tenon"/>
                <w:b/>
                <w:bCs/>
                <w:sz w:val="26"/>
                <w:szCs w:val="26"/>
              </w:rPr>
              <w:t>Emerging Tech &amp; Digital Marketing: Opportunities and Challenges.</w:t>
            </w:r>
          </w:p>
          <w:p w14:paraId="466544D0" w14:textId="77777777" w:rsidR="005657C7" w:rsidRDefault="005657C7" w:rsidP="005657C7">
            <w:pPr>
              <w:jc w:val="both"/>
              <w:rPr>
                <w:rFonts w:ascii="Tenon" w:hAnsi="Tenon"/>
                <w:b/>
                <w:bCs/>
              </w:rPr>
            </w:pPr>
          </w:p>
          <w:p w14:paraId="7BBFB5A7" w14:textId="25E387D0" w:rsidR="005657C7" w:rsidRPr="00BB6620" w:rsidRDefault="005657C7" w:rsidP="005657C7">
            <w:pPr>
              <w:jc w:val="both"/>
              <w:rPr>
                <w:rFonts w:ascii="Tenon" w:hAnsi="Tenon"/>
              </w:rPr>
            </w:pPr>
            <w:r w:rsidRPr="00BB6620">
              <w:rPr>
                <w:rFonts w:ascii="Tenon" w:hAnsi="Tenon"/>
              </w:rPr>
              <w:t xml:space="preserve">The event is intended to bring the students from </w:t>
            </w:r>
            <w:proofErr w:type="gramStart"/>
            <w:r w:rsidRPr="00BB6620">
              <w:rPr>
                <w:rFonts w:ascii="Tenon" w:hAnsi="Tenon"/>
              </w:rPr>
              <w:t>a number of</w:t>
            </w:r>
            <w:proofErr w:type="gramEnd"/>
            <w:r w:rsidRPr="00BB6620">
              <w:rPr>
                <w:rFonts w:ascii="Tenon" w:hAnsi="Tenon"/>
              </w:rPr>
              <w:t xml:space="preserve"> Digital Marketing programmes in Tallaght, typically held online to a hybrid seminar on "Emerging Tech &amp; Digital Marketing: Opportunities and Challenges". It will host two relevant and engaging industry speakers </w:t>
            </w:r>
            <w:proofErr w:type="gramStart"/>
            <w:r w:rsidRPr="00BB6620">
              <w:rPr>
                <w:rFonts w:ascii="Tenon" w:hAnsi="Tenon"/>
              </w:rPr>
              <w:t>in the area of</w:t>
            </w:r>
            <w:proofErr w:type="gramEnd"/>
            <w:r w:rsidRPr="00BB6620">
              <w:rPr>
                <w:rFonts w:ascii="Tenon" w:hAnsi="Tenon"/>
              </w:rPr>
              <w:t xml:space="preserve"> Digital and Social Media Marketing, followed by a panel session. It is planned that different students will be selected to introduce the speakers. There will also be a short ice-breaker session as well as a VR demonstration.</w:t>
            </w:r>
          </w:p>
          <w:p w14:paraId="5533D1D1" w14:textId="77777777" w:rsidR="005657C7" w:rsidRPr="00E84D81" w:rsidRDefault="005657C7" w:rsidP="005657C7">
            <w:pPr>
              <w:jc w:val="both"/>
              <w:rPr>
                <w:rFonts w:ascii="Tenon" w:hAnsi="Tenon"/>
                <w:b/>
                <w:bCs/>
              </w:rPr>
            </w:pPr>
          </w:p>
          <w:p w14:paraId="360DA818" w14:textId="53213C17" w:rsidR="005657C7" w:rsidRDefault="005657C7" w:rsidP="005657C7">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Tallaght, MS Teams</w:t>
            </w:r>
          </w:p>
          <w:p w14:paraId="6FF66D73" w14:textId="2857BB59" w:rsidR="005657C7" w:rsidRPr="003B5F83" w:rsidRDefault="005657C7" w:rsidP="005657C7">
            <w:pPr>
              <w:jc w:val="both"/>
              <w:rPr>
                <w:rFonts w:ascii="Tenon" w:hAnsi="Tenon"/>
              </w:rPr>
            </w:pPr>
            <w:r w:rsidRPr="003B5F83">
              <w:rPr>
                <w:rFonts w:ascii="Tenon" w:hAnsi="Tenon"/>
                <w:b/>
                <w:bCs/>
              </w:rPr>
              <w:t xml:space="preserve">Room: </w:t>
            </w:r>
            <w:r w:rsidRPr="00BC53FA">
              <w:rPr>
                <w:rFonts w:ascii="Tenon" w:hAnsi="Tenon"/>
              </w:rPr>
              <w:t>Room 001</w:t>
            </w:r>
          </w:p>
          <w:p w14:paraId="3DCB9D01" w14:textId="400D2D70" w:rsidR="005657C7" w:rsidRPr="002A0463" w:rsidRDefault="005657C7" w:rsidP="005657C7">
            <w:pPr>
              <w:jc w:val="both"/>
              <w:rPr>
                <w:rFonts w:ascii="Tenon" w:hAnsi="Tenon"/>
              </w:rPr>
            </w:pPr>
            <w:r w:rsidRPr="002D278A">
              <w:rPr>
                <w:rFonts w:ascii="Tenon" w:hAnsi="Tenon"/>
                <w:b/>
                <w:bCs/>
              </w:rPr>
              <w:t>Event organiser</w:t>
            </w:r>
            <w:r w:rsidRPr="002D278A">
              <w:rPr>
                <w:rFonts w:ascii="Tenon" w:hAnsi="Tenon"/>
              </w:rPr>
              <w:t xml:space="preserve">: </w:t>
            </w:r>
            <w:r>
              <w:rPr>
                <w:rFonts w:ascii="Tenon" w:hAnsi="Tenon"/>
              </w:rPr>
              <w:t>Fardus Sultan</w:t>
            </w:r>
            <w:r w:rsidRPr="002A0463">
              <w:rPr>
                <w:rFonts w:ascii="Tenon" w:hAnsi="Tenon"/>
              </w:rPr>
              <w:t xml:space="preserve"> </w:t>
            </w:r>
            <w:r w:rsidRPr="00BC53FA">
              <w:rPr>
                <w:rFonts w:ascii="Tenon" w:hAnsi="Tenon"/>
              </w:rPr>
              <w:t>(</w:t>
            </w:r>
            <w:hyperlink r:id="rId32" w:history="1">
              <w:r w:rsidRPr="00BC53FA">
                <w:rPr>
                  <w:rStyle w:val="Hyperlink"/>
                  <w:rFonts w:ascii="Tenon" w:hAnsi="Tenon"/>
                </w:rPr>
                <w:t>fardus.sultan@tudublin.ie</w:t>
              </w:r>
            </w:hyperlink>
            <w:r w:rsidRPr="00BC53FA">
              <w:rPr>
                <w:rFonts w:ascii="Tenon" w:hAnsi="Tenon"/>
              </w:rPr>
              <w:t>)</w:t>
            </w:r>
          </w:p>
          <w:p w14:paraId="3591EF5E" w14:textId="77777777" w:rsidR="005657C7" w:rsidRPr="006E2043" w:rsidRDefault="005657C7" w:rsidP="005657C7">
            <w:pPr>
              <w:jc w:val="both"/>
              <w:rPr>
                <w:rFonts w:ascii="Tenon" w:hAnsi="Tenon"/>
                <w:b/>
                <w:bCs/>
                <w:sz w:val="26"/>
                <w:szCs w:val="26"/>
              </w:rPr>
            </w:pPr>
          </w:p>
        </w:tc>
      </w:tr>
    </w:tbl>
    <w:p w14:paraId="38DBB11F" w14:textId="620CDAA7" w:rsidR="00B41309" w:rsidRPr="00B41309" w:rsidRDefault="00B41309" w:rsidP="00B41309"/>
    <w:sectPr w:rsidR="00B41309" w:rsidRPr="00B41309">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0410" w14:textId="77777777" w:rsidR="005268EE" w:rsidRDefault="005268EE" w:rsidP="00023C2B">
      <w:pPr>
        <w:spacing w:after="0" w:line="240" w:lineRule="auto"/>
      </w:pPr>
      <w:r>
        <w:separator/>
      </w:r>
    </w:p>
  </w:endnote>
  <w:endnote w:type="continuationSeparator" w:id="0">
    <w:p w14:paraId="0E02E19E" w14:textId="77777777" w:rsidR="005268EE" w:rsidRDefault="005268EE" w:rsidP="0002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0318" w14:textId="77777777" w:rsidR="00F52E38" w:rsidRDefault="00F52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86927"/>
      <w:docPartObj>
        <w:docPartGallery w:val="Page Numbers (Bottom of Page)"/>
        <w:docPartUnique/>
      </w:docPartObj>
    </w:sdtPr>
    <w:sdtEndPr>
      <w:rPr>
        <w:noProof/>
      </w:rPr>
    </w:sdtEndPr>
    <w:sdtContent>
      <w:p w14:paraId="121615EF" w14:textId="0BB4A4DE" w:rsidR="00F04DC9" w:rsidRDefault="00F04DC9">
        <w:pPr>
          <w:pStyle w:val="Footer"/>
          <w:jc w:val="center"/>
        </w:pPr>
        <w:r>
          <w:fldChar w:fldCharType="begin"/>
        </w:r>
        <w:r>
          <w:instrText xml:space="preserve"> PAGE   \* MERGEFORMAT </w:instrText>
        </w:r>
        <w:r>
          <w:fldChar w:fldCharType="separate"/>
        </w:r>
        <w:r w:rsidR="00971C22">
          <w:rPr>
            <w:noProof/>
          </w:rPr>
          <w:t>5</w:t>
        </w:r>
        <w:r>
          <w:rPr>
            <w:noProof/>
          </w:rPr>
          <w:fldChar w:fldCharType="end"/>
        </w:r>
      </w:p>
    </w:sdtContent>
  </w:sdt>
  <w:p w14:paraId="0B4167E7" w14:textId="77777777" w:rsidR="00F04DC9" w:rsidRDefault="00F04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8B1A" w14:textId="77777777" w:rsidR="00F52E38" w:rsidRDefault="00F5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D5C5" w14:textId="77777777" w:rsidR="005268EE" w:rsidRDefault="005268EE" w:rsidP="00023C2B">
      <w:pPr>
        <w:spacing w:after="0" w:line="240" w:lineRule="auto"/>
      </w:pPr>
      <w:r>
        <w:separator/>
      </w:r>
    </w:p>
  </w:footnote>
  <w:footnote w:type="continuationSeparator" w:id="0">
    <w:p w14:paraId="58B0E1F7" w14:textId="77777777" w:rsidR="005268EE" w:rsidRDefault="005268EE" w:rsidP="0002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88A9" w14:textId="77777777" w:rsidR="00F52E38" w:rsidRDefault="00F52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EBA2" w14:textId="66A99809" w:rsidR="00023C2B" w:rsidRDefault="00023C2B">
    <w:pPr>
      <w:pStyle w:val="Header"/>
    </w:pPr>
    <w:r>
      <w:rPr>
        <w:noProof/>
        <w:lang w:val="en-GB" w:eastAsia="en-GB"/>
      </w:rPr>
      <mc:AlternateContent>
        <mc:Choice Requires="wps">
          <w:drawing>
            <wp:anchor distT="0" distB="0" distL="114300" distR="114300" simplePos="0" relativeHeight="251649024" behindDoc="0" locked="0" layoutInCell="1" allowOverlap="1" wp14:anchorId="0A8BB28C" wp14:editId="6738ECFB">
              <wp:simplePos x="0" y="0"/>
              <wp:positionH relativeFrom="column">
                <wp:posOffset>-908050</wp:posOffset>
              </wp:positionH>
              <wp:positionV relativeFrom="paragraph">
                <wp:posOffset>-436880</wp:posOffset>
              </wp:positionV>
              <wp:extent cx="7540831" cy="755650"/>
              <wp:effectExtent l="0" t="0" r="22225" b="25400"/>
              <wp:wrapNone/>
              <wp:docPr id="827133135" name="Text Box 1"/>
              <wp:cNvGraphicFramePr/>
              <a:graphic xmlns:a="http://schemas.openxmlformats.org/drawingml/2006/main">
                <a:graphicData uri="http://schemas.microsoft.com/office/word/2010/wordprocessingShape">
                  <wps:wsp>
                    <wps:cNvSpPr txBox="1"/>
                    <wps:spPr>
                      <a:xfrm>
                        <a:off x="0" y="0"/>
                        <a:ext cx="7540831" cy="755650"/>
                      </a:xfrm>
                      <a:prstGeom prst="rect">
                        <a:avLst/>
                      </a:prstGeom>
                      <a:solidFill>
                        <a:srgbClr val="95D9FF"/>
                      </a:solidFill>
                      <a:ln w="6350">
                        <a:solidFill>
                          <a:prstClr val="black"/>
                        </a:solidFill>
                      </a:ln>
                    </wps:spPr>
                    <wps:txbx>
                      <w:txbxContent>
                        <w:p w14:paraId="67840BC6" w14:textId="77777777" w:rsidR="00023C2B" w:rsidRPr="003B5DB1" w:rsidRDefault="00023C2B" w:rsidP="00023C2B">
                          <w:pPr>
                            <w:rPr>
                              <w:color w:val="95D9FF"/>
                            </w:rPr>
                          </w:pPr>
                        </w:p>
                        <w:p w14:paraId="4FC48764" w14:textId="7CA34A02" w:rsidR="00023C2B" w:rsidRPr="00B41309" w:rsidRDefault="00023C2B" w:rsidP="00023C2B">
                          <w:pPr>
                            <w:spacing w:after="600"/>
                            <w:rPr>
                              <w:rFonts w:ascii="Tenon" w:hAnsi="Tenon"/>
                              <w:b/>
                              <w:bCs/>
                              <w:sz w:val="32"/>
                              <w:szCs w:val="32"/>
                            </w:rPr>
                          </w:pPr>
                          <w:r>
                            <w:tab/>
                          </w:r>
                          <w:r>
                            <w:tab/>
                          </w:r>
                          <w:r w:rsidR="00E32A78">
                            <w:rPr>
                              <w:rFonts w:ascii="Tenon" w:hAnsi="Tenon"/>
                              <w:b/>
                              <w:bCs/>
                              <w:sz w:val="40"/>
                              <w:szCs w:val="40"/>
                            </w:rPr>
                            <w:t>Wed</w:t>
                          </w:r>
                          <w:r w:rsidRPr="00B41309">
                            <w:rPr>
                              <w:rFonts w:ascii="Tenon" w:hAnsi="Tenon"/>
                              <w:b/>
                              <w:bCs/>
                              <w:sz w:val="40"/>
                              <w:szCs w:val="40"/>
                            </w:rPr>
                            <w:t xml:space="preserve"> 2</w:t>
                          </w:r>
                          <w:r w:rsidR="00E32A78">
                            <w:rPr>
                              <w:rFonts w:ascii="Tenon" w:hAnsi="Tenon"/>
                              <w:b/>
                              <w:bCs/>
                              <w:sz w:val="40"/>
                              <w:szCs w:val="40"/>
                            </w:rPr>
                            <w:t>8</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BB28C" id="_x0000_t202" coordsize="21600,21600" o:spt="202" path="m,l,21600r21600,l21600,xe">
              <v:stroke joinstyle="miter"/>
              <v:path gradientshapeok="t" o:connecttype="rect"/>
            </v:shapetype>
            <v:shape id="_x0000_s1039" type="#_x0000_t202" style="position:absolute;margin-left:-71.5pt;margin-top:-34.4pt;width:593.75pt;height:59.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0OAIAAH0EAAAOAAAAZHJzL2Uyb0RvYy54bWysVN+P2jAMfp+0/yHK+yhwlDsqyomBmCah&#10;u5O46Z7TNKXV0jhLAi376+eE8uOOPU17Se3Y+Wx/tjt9bGtJ9sLYClRKB70+JUJxyCu1TemP19WX&#10;B0qsYypnEpRI6UFY+jj7/Gna6EQMoQSZC0MQRNmk0SktndNJFFleiprZHmih0FiAqZlD1Wyj3LAG&#10;0WsZDfv9cdSAybUBLqzF2+XRSGcBvygEd89FYYUjMqWYmwunCWfmz2g2ZcnWMF1WvEuD/UMWNasU&#10;Bj1DLZljZGeqG6i64gYsFK7HoY6gKCouQg1YzaD/oZpNybQItSA5Vp9psv8Plj/tN/rFENd+hRYb&#10;6AlptE0sXvp62sLU/ouZErQjhYczbaJ1hOPlfTzqP9wNKOFou4/jcRx4jS6vtbHum4CaeCGlBtsS&#10;2GL7tXUYEV1PLj6YBVnlq0rKoJhttpCG7Bm2cBIvJ6uVTxKfvHOTijQpHd9h7BsIj32GyCTjP28R&#10;EE8qhL0U7yXXZm3HSAb5AYkycJwhq/mqQtw1s+6FGRwa5AYXwT3jUUjAZKCTKCnB/P7bvffHXqKV&#10;kgaHMKX2144ZQYn8rrDLk8Fo5Kc2KKP4foiKubZk1xa1qxeAJGEnMLsgen8nT2JhoH7DfZn7qGhi&#10;imPslLqTuHDH1cB942I+D044p5q5tdpo7qE9uZ7P1/aNGd011OEoPMFpXFnyoa9HX/9SwXznoKhC&#10;0z3BR1Y73nHGQ2O7ffRLdK0Hr8tfY/YHAAD//wMAUEsDBBQABgAIAAAAIQA1aEGP4wAAAAwBAAAP&#10;AAAAZHJzL2Rvd25yZXYueG1sTI9NT8MwDIbvSPyHyEjctrSlm0ZpOg0kDkjswPgQ3NLGtBWNUyXZ&#10;1v17vBPcbPnV6+cp15MdxAF96B0pSOcJCKTGmZ5aBW+vj7MViBA1GT04QgUnDLCuLi9KXRh3pBc8&#10;7GIruIRCoRV0MY6FlKHp0OowdyMS376dtzry6ltpvD5yuR1kliRLaXVP/KHTIz502Pzs9lZBE8fn&#10;2zZ72qTbk73f+k//8fVeK3V9NW3uQESc4l8YzviMDhUz1W5PJohBwSzNb1gm8rRcscQ5kuT5AkSt&#10;YJFkIKtS/peofgEAAP//AwBQSwECLQAUAAYACAAAACEAtoM4kv4AAADhAQAAEwAAAAAAAAAAAAAA&#10;AAAAAAAAW0NvbnRlbnRfVHlwZXNdLnhtbFBLAQItABQABgAIAAAAIQA4/SH/1gAAAJQBAAALAAAA&#10;AAAAAAAAAAAAAC8BAABfcmVscy8ucmVsc1BLAQItABQABgAIAAAAIQA8/Gv0OAIAAH0EAAAOAAAA&#10;AAAAAAAAAAAAAC4CAABkcnMvZTJvRG9jLnhtbFBLAQItABQABgAIAAAAIQA1aEGP4wAAAAwBAAAP&#10;AAAAAAAAAAAAAAAAAJIEAABkcnMvZG93bnJldi54bWxQSwUGAAAAAAQABADzAAAAogUAAAAA&#10;" fillcolor="#95d9ff" strokeweight=".5pt">
              <v:textbox>
                <w:txbxContent>
                  <w:p w14:paraId="67840BC6" w14:textId="77777777" w:rsidR="00023C2B" w:rsidRPr="003B5DB1" w:rsidRDefault="00023C2B" w:rsidP="00023C2B">
                    <w:pPr>
                      <w:rPr>
                        <w:color w:val="95D9FF"/>
                      </w:rPr>
                    </w:pPr>
                  </w:p>
                  <w:p w14:paraId="4FC48764" w14:textId="7CA34A02" w:rsidR="00023C2B" w:rsidRPr="00B41309" w:rsidRDefault="00023C2B" w:rsidP="00023C2B">
                    <w:pPr>
                      <w:spacing w:after="600"/>
                      <w:rPr>
                        <w:rFonts w:ascii="Tenon" w:hAnsi="Tenon"/>
                        <w:b/>
                        <w:bCs/>
                        <w:sz w:val="32"/>
                        <w:szCs w:val="32"/>
                      </w:rPr>
                    </w:pPr>
                    <w:r>
                      <w:tab/>
                    </w:r>
                    <w:r>
                      <w:tab/>
                    </w:r>
                    <w:r w:rsidR="00E32A78">
                      <w:rPr>
                        <w:rFonts w:ascii="Tenon" w:hAnsi="Tenon"/>
                        <w:b/>
                        <w:bCs/>
                        <w:sz w:val="40"/>
                        <w:szCs w:val="40"/>
                      </w:rPr>
                      <w:t>Wed</w:t>
                    </w:r>
                    <w:r w:rsidRPr="00B41309">
                      <w:rPr>
                        <w:rFonts w:ascii="Tenon" w:hAnsi="Tenon"/>
                        <w:b/>
                        <w:bCs/>
                        <w:sz w:val="40"/>
                        <w:szCs w:val="40"/>
                      </w:rPr>
                      <w:t xml:space="preserve"> 2</w:t>
                    </w:r>
                    <w:r w:rsidR="00E32A78">
                      <w:rPr>
                        <w:rFonts w:ascii="Tenon" w:hAnsi="Tenon"/>
                        <w:b/>
                        <w:bCs/>
                        <w:sz w:val="40"/>
                        <w:szCs w:val="40"/>
                      </w:rPr>
                      <w:t>8</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E892" w14:textId="77777777" w:rsidR="00F52E38" w:rsidRDefault="00F52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09"/>
    <w:rsid w:val="00016A16"/>
    <w:rsid w:val="00023C2B"/>
    <w:rsid w:val="000936BA"/>
    <w:rsid w:val="000A1BE9"/>
    <w:rsid w:val="000B01A2"/>
    <w:rsid w:val="000B7290"/>
    <w:rsid w:val="000D008D"/>
    <w:rsid w:val="000D738A"/>
    <w:rsid w:val="000E23DD"/>
    <w:rsid w:val="00104009"/>
    <w:rsid w:val="00141578"/>
    <w:rsid w:val="00153DDE"/>
    <w:rsid w:val="001875F2"/>
    <w:rsid w:val="002A0463"/>
    <w:rsid w:val="002A4556"/>
    <w:rsid w:val="002C3860"/>
    <w:rsid w:val="002D278A"/>
    <w:rsid w:val="002E7B65"/>
    <w:rsid w:val="00321149"/>
    <w:rsid w:val="003249E1"/>
    <w:rsid w:val="00357530"/>
    <w:rsid w:val="003706E1"/>
    <w:rsid w:val="003B5DB1"/>
    <w:rsid w:val="003B5F83"/>
    <w:rsid w:val="003C3603"/>
    <w:rsid w:val="0041669E"/>
    <w:rsid w:val="00486FA0"/>
    <w:rsid w:val="004C3F3E"/>
    <w:rsid w:val="004F4E09"/>
    <w:rsid w:val="005012BE"/>
    <w:rsid w:val="00525933"/>
    <w:rsid w:val="005268EE"/>
    <w:rsid w:val="005307D0"/>
    <w:rsid w:val="005464C6"/>
    <w:rsid w:val="005472F5"/>
    <w:rsid w:val="005606AE"/>
    <w:rsid w:val="005657C7"/>
    <w:rsid w:val="00575723"/>
    <w:rsid w:val="00590CB4"/>
    <w:rsid w:val="005943D1"/>
    <w:rsid w:val="005A6356"/>
    <w:rsid w:val="005C101A"/>
    <w:rsid w:val="005D613F"/>
    <w:rsid w:val="005E62A7"/>
    <w:rsid w:val="005F4E7A"/>
    <w:rsid w:val="00620358"/>
    <w:rsid w:val="006328EA"/>
    <w:rsid w:val="00637080"/>
    <w:rsid w:val="00637DDC"/>
    <w:rsid w:val="00693201"/>
    <w:rsid w:val="006A20A3"/>
    <w:rsid w:val="006C0995"/>
    <w:rsid w:val="006C17B6"/>
    <w:rsid w:val="006E2043"/>
    <w:rsid w:val="006E509D"/>
    <w:rsid w:val="006E65C7"/>
    <w:rsid w:val="0074026B"/>
    <w:rsid w:val="00764F00"/>
    <w:rsid w:val="0079176F"/>
    <w:rsid w:val="007D137B"/>
    <w:rsid w:val="007E285E"/>
    <w:rsid w:val="008036CC"/>
    <w:rsid w:val="00811211"/>
    <w:rsid w:val="00823127"/>
    <w:rsid w:val="00874D9D"/>
    <w:rsid w:val="00876465"/>
    <w:rsid w:val="008A7D47"/>
    <w:rsid w:val="008C4BE6"/>
    <w:rsid w:val="008D3DD7"/>
    <w:rsid w:val="009035BA"/>
    <w:rsid w:val="00913336"/>
    <w:rsid w:val="00915250"/>
    <w:rsid w:val="00926491"/>
    <w:rsid w:val="009326E4"/>
    <w:rsid w:val="009415A3"/>
    <w:rsid w:val="00971C22"/>
    <w:rsid w:val="009872AA"/>
    <w:rsid w:val="00995DE7"/>
    <w:rsid w:val="009A3886"/>
    <w:rsid w:val="00A155C4"/>
    <w:rsid w:val="00A2702E"/>
    <w:rsid w:val="00A41586"/>
    <w:rsid w:val="00A65F4C"/>
    <w:rsid w:val="00A6738D"/>
    <w:rsid w:val="00AC29C4"/>
    <w:rsid w:val="00AE6247"/>
    <w:rsid w:val="00B41309"/>
    <w:rsid w:val="00B4540F"/>
    <w:rsid w:val="00B97640"/>
    <w:rsid w:val="00BB392B"/>
    <w:rsid w:val="00BB6620"/>
    <w:rsid w:val="00BC53FA"/>
    <w:rsid w:val="00BD3D39"/>
    <w:rsid w:val="00C22F8F"/>
    <w:rsid w:val="00C44968"/>
    <w:rsid w:val="00C87CBA"/>
    <w:rsid w:val="00C92C4D"/>
    <w:rsid w:val="00C92E5E"/>
    <w:rsid w:val="00CC64D8"/>
    <w:rsid w:val="00CD38C3"/>
    <w:rsid w:val="00CD5212"/>
    <w:rsid w:val="00D02BA2"/>
    <w:rsid w:val="00D63887"/>
    <w:rsid w:val="00DA1022"/>
    <w:rsid w:val="00DA6422"/>
    <w:rsid w:val="00DB07D3"/>
    <w:rsid w:val="00DC1D0C"/>
    <w:rsid w:val="00DE4879"/>
    <w:rsid w:val="00DE5680"/>
    <w:rsid w:val="00E148B7"/>
    <w:rsid w:val="00E17400"/>
    <w:rsid w:val="00E32A78"/>
    <w:rsid w:val="00E45384"/>
    <w:rsid w:val="00E612DD"/>
    <w:rsid w:val="00E66DD8"/>
    <w:rsid w:val="00E84D81"/>
    <w:rsid w:val="00EC563C"/>
    <w:rsid w:val="00F04DC9"/>
    <w:rsid w:val="00F15AAB"/>
    <w:rsid w:val="00F52E38"/>
    <w:rsid w:val="00F54114"/>
    <w:rsid w:val="00F6096F"/>
    <w:rsid w:val="00F65B00"/>
    <w:rsid w:val="00FB55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C26DC"/>
  <w15:chartTrackingRefBased/>
  <w15:docId w15:val="{A135EE98-84FA-496E-A203-33209592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F4C"/>
    <w:rPr>
      <w:color w:val="0563C1" w:themeColor="hyperlink"/>
      <w:u w:val="single"/>
    </w:rPr>
  </w:style>
  <w:style w:type="character" w:customStyle="1" w:styleId="UnresolvedMention1">
    <w:name w:val="Unresolved Mention1"/>
    <w:basedOn w:val="DefaultParagraphFont"/>
    <w:uiPriority w:val="99"/>
    <w:semiHidden/>
    <w:unhideWhenUsed/>
    <w:rsid w:val="00A65F4C"/>
    <w:rPr>
      <w:color w:val="605E5C"/>
      <w:shd w:val="clear" w:color="auto" w:fill="E1DFDD"/>
    </w:rPr>
  </w:style>
  <w:style w:type="paragraph" w:styleId="Header">
    <w:name w:val="header"/>
    <w:basedOn w:val="Normal"/>
    <w:link w:val="HeaderChar"/>
    <w:uiPriority w:val="99"/>
    <w:unhideWhenUsed/>
    <w:rsid w:val="00023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C2B"/>
  </w:style>
  <w:style w:type="paragraph" w:styleId="Footer">
    <w:name w:val="footer"/>
    <w:basedOn w:val="Normal"/>
    <w:link w:val="FooterChar"/>
    <w:uiPriority w:val="99"/>
    <w:unhideWhenUsed/>
    <w:rsid w:val="00023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C2B"/>
  </w:style>
  <w:style w:type="character" w:styleId="FollowedHyperlink">
    <w:name w:val="FollowedHyperlink"/>
    <w:basedOn w:val="DefaultParagraphFont"/>
    <w:uiPriority w:val="99"/>
    <w:semiHidden/>
    <w:unhideWhenUsed/>
    <w:rsid w:val="00EC5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3056">
      <w:bodyDiv w:val="1"/>
      <w:marLeft w:val="0"/>
      <w:marRight w:val="0"/>
      <w:marTop w:val="0"/>
      <w:marBottom w:val="0"/>
      <w:divBdr>
        <w:top w:val="none" w:sz="0" w:space="0" w:color="auto"/>
        <w:left w:val="none" w:sz="0" w:space="0" w:color="auto"/>
        <w:bottom w:val="none" w:sz="0" w:space="0" w:color="auto"/>
        <w:right w:val="none" w:sz="0" w:space="0" w:color="auto"/>
      </w:divBdr>
      <w:divsChild>
        <w:div w:id="1012072480">
          <w:marLeft w:val="0"/>
          <w:marRight w:val="0"/>
          <w:marTop w:val="0"/>
          <w:marBottom w:val="0"/>
          <w:divBdr>
            <w:top w:val="none" w:sz="0" w:space="0" w:color="auto"/>
            <w:left w:val="none" w:sz="0" w:space="0" w:color="auto"/>
            <w:bottom w:val="none" w:sz="0" w:space="0" w:color="auto"/>
            <w:right w:val="none" w:sz="0" w:space="0" w:color="auto"/>
          </w:divBdr>
        </w:div>
        <w:div w:id="1707368465">
          <w:marLeft w:val="0"/>
          <w:marRight w:val="0"/>
          <w:marTop w:val="0"/>
          <w:marBottom w:val="0"/>
          <w:divBdr>
            <w:top w:val="none" w:sz="0" w:space="0" w:color="auto"/>
            <w:left w:val="none" w:sz="0" w:space="0" w:color="auto"/>
            <w:bottom w:val="none" w:sz="0" w:space="0" w:color="auto"/>
            <w:right w:val="none" w:sz="0" w:space="0" w:color="auto"/>
          </w:divBdr>
        </w:div>
        <w:div w:id="294143534">
          <w:marLeft w:val="0"/>
          <w:marRight w:val="0"/>
          <w:marTop w:val="0"/>
          <w:marBottom w:val="0"/>
          <w:divBdr>
            <w:top w:val="none" w:sz="0" w:space="0" w:color="auto"/>
            <w:left w:val="none" w:sz="0" w:space="0" w:color="auto"/>
            <w:bottom w:val="none" w:sz="0" w:space="0" w:color="auto"/>
            <w:right w:val="none" w:sz="0" w:space="0" w:color="auto"/>
          </w:divBdr>
        </w:div>
        <w:div w:id="1693415947">
          <w:marLeft w:val="0"/>
          <w:marRight w:val="0"/>
          <w:marTop w:val="0"/>
          <w:marBottom w:val="0"/>
          <w:divBdr>
            <w:top w:val="none" w:sz="0" w:space="0" w:color="auto"/>
            <w:left w:val="none" w:sz="0" w:space="0" w:color="auto"/>
            <w:bottom w:val="none" w:sz="0" w:space="0" w:color="auto"/>
            <w:right w:val="none" w:sz="0" w:space="0" w:color="auto"/>
          </w:divBdr>
        </w:div>
        <w:div w:id="396905889">
          <w:marLeft w:val="0"/>
          <w:marRight w:val="0"/>
          <w:marTop w:val="0"/>
          <w:marBottom w:val="0"/>
          <w:divBdr>
            <w:top w:val="none" w:sz="0" w:space="0" w:color="auto"/>
            <w:left w:val="none" w:sz="0" w:space="0" w:color="auto"/>
            <w:bottom w:val="none" w:sz="0" w:space="0" w:color="auto"/>
            <w:right w:val="none" w:sz="0" w:space="0" w:color="auto"/>
          </w:divBdr>
        </w:div>
        <w:div w:id="977802858">
          <w:marLeft w:val="0"/>
          <w:marRight w:val="0"/>
          <w:marTop w:val="0"/>
          <w:marBottom w:val="0"/>
          <w:divBdr>
            <w:top w:val="none" w:sz="0" w:space="0" w:color="auto"/>
            <w:left w:val="none" w:sz="0" w:space="0" w:color="auto"/>
            <w:bottom w:val="none" w:sz="0" w:space="0" w:color="auto"/>
            <w:right w:val="none" w:sz="0" w:space="0" w:color="auto"/>
          </w:divBdr>
        </w:div>
        <w:div w:id="1828858037">
          <w:marLeft w:val="0"/>
          <w:marRight w:val="0"/>
          <w:marTop w:val="0"/>
          <w:marBottom w:val="0"/>
          <w:divBdr>
            <w:top w:val="none" w:sz="0" w:space="0" w:color="auto"/>
            <w:left w:val="none" w:sz="0" w:space="0" w:color="auto"/>
            <w:bottom w:val="none" w:sz="0" w:space="0" w:color="auto"/>
            <w:right w:val="none" w:sz="0" w:space="0" w:color="auto"/>
          </w:divBdr>
        </w:div>
        <w:div w:id="814448292">
          <w:marLeft w:val="0"/>
          <w:marRight w:val="0"/>
          <w:marTop w:val="0"/>
          <w:marBottom w:val="0"/>
          <w:divBdr>
            <w:top w:val="none" w:sz="0" w:space="0" w:color="auto"/>
            <w:left w:val="none" w:sz="0" w:space="0" w:color="auto"/>
            <w:bottom w:val="none" w:sz="0" w:space="0" w:color="auto"/>
            <w:right w:val="none" w:sz="0" w:space="0" w:color="auto"/>
          </w:divBdr>
        </w:div>
        <w:div w:id="2112360736">
          <w:marLeft w:val="0"/>
          <w:marRight w:val="0"/>
          <w:marTop w:val="0"/>
          <w:marBottom w:val="0"/>
          <w:divBdr>
            <w:top w:val="none" w:sz="0" w:space="0" w:color="auto"/>
            <w:left w:val="none" w:sz="0" w:space="0" w:color="auto"/>
            <w:bottom w:val="none" w:sz="0" w:space="0" w:color="auto"/>
            <w:right w:val="none" w:sz="0" w:space="0" w:color="auto"/>
          </w:divBdr>
        </w:div>
      </w:divsChild>
    </w:div>
    <w:div w:id="694304250">
      <w:bodyDiv w:val="1"/>
      <w:marLeft w:val="0"/>
      <w:marRight w:val="0"/>
      <w:marTop w:val="0"/>
      <w:marBottom w:val="0"/>
      <w:divBdr>
        <w:top w:val="none" w:sz="0" w:space="0" w:color="auto"/>
        <w:left w:val="none" w:sz="0" w:space="0" w:color="auto"/>
        <w:bottom w:val="none" w:sz="0" w:space="0" w:color="auto"/>
        <w:right w:val="none" w:sz="0" w:space="0" w:color="auto"/>
      </w:divBdr>
      <w:divsChild>
        <w:div w:id="1383599069">
          <w:marLeft w:val="0"/>
          <w:marRight w:val="0"/>
          <w:marTop w:val="0"/>
          <w:marBottom w:val="0"/>
          <w:divBdr>
            <w:top w:val="none" w:sz="0" w:space="0" w:color="auto"/>
            <w:left w:val="none" w:sz="0" w:space="0" w:color="auto"/>
            <w:bottom w:val="none" w:sz="0" w:space="0" w:color="auto"/>
            <w:right w:val="none" w:sz="0" w:space="0" w:color="auto"/>
          </w:divBdr>
        </w:div>
      </w:divsChild>
    </w:div>
    <w:div w:id="8587431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430">
          <w:marLeft w:val="0"/>
          <w:marRight w:val="0"/>
          <w:marTop w:val="0"/>
          <w:marBottom w:val="0"/>
          <w:divBdr>
            <w:top w:val="none" w:sz="0" w:space="0" w:color="auto"/>
            <w:left w:val="none" w:sz="0" w:space="0" w:color="auto"/>
            <w:bottom w:val="none" w:sz="0" w:space="0" w:color="auto"/>
            <w:right w:val="none" w:sz="0" w:space="0" w:color="auto"/>
          </w:divBdr>
        </w:div>
      </w:divsChild>
    </w:div>
    <w:div w:id="1652979664">
      <w:bodyDiv w:val="1"/>
      <w:marLeft w:val="0"/>
      <w:marRight w:val="0"/>
      <w:marTop w:val="0"/>
      <w:marBottom w:val="0"/>
      <w:divBdr>
        <w:top w:val="none" w:sz="0" w:space="0" w:color="auto"/>
        <w:left w:val="none" w:sz="0" w:space="0" w:color="auto"/>
        <w:bottom w:val="none" w:sz="0" w:space="0" w:color="auto"/>
        <w:right w:val="none" w:sz="0" w:space="0" w:color="auto"/>
      </w:divBdr>
      <w:divsChild>
        <w:div w:id="2086606028">
          <w:marLeft w:val="0"/>
          <w:marRight w:val="0"/>
          <w:marTop w:val="0"/>
          <w:marBottom w:val="0"/>
          <w:divBdr>
            <w:top w:val="none" w:sz="0" w:space="0" w:color="auto"/>
            <w:left w:val="none" w:sz="0" w:space="0" w:color="auto"/>
            <w:bottom w:val="none" w:sz="0" w:space="0" w:color="auto"/>
            <w:right w:val="none" w:sz="0" w:space="0" w:color="auto"/>
          </w:divBdr>
        </w:div>
      </w:divsChild>
    </w:div>
    <w:div w:id="1808353446">
      <w:bodyDiv w:val="1"/>
      <w:marLeft w:val="0"/>
      <w:marRight w:val="0"/>
      <w:marTop w:val="0"/>
      <w:marBottom w:val="0"/>
      <w:divBdr>
        <w:top w:val="none" w:sz="0" w:space="0" w:color="auto"/>
        <w:left w:val="none" w:sz="0" w:space="0" w:color="auto"/>
        <w:bottom w:val="none" w:sz="0" w:space="0" w:color="auto"/>
        <w:right w:val="none" w:sz="0" w:space="0" w:color="auto"/>
      </w:divBdr>
      <w:divsChild>
        <w:div w:id="384986985">
          <w:marLeft w:val="0"/>
          <w:marRight w:val="0"/>
          <w:marTop w:val="0"/>
          <w:marBottom w:val="0"/>
          <w:divBdr>
            <w:top w:val="none" w:sz="0" w:space="0" w:color="auto"/>
            <w:left w:val="none" w:sz="0" w:space="0" w:color="auto"/>
            <w:bottom w:val="none" w:sz="0" w:space="0" w:color="auto"/>
            <w:right w:val="none" w:sz="0" w:space="0" w:color="auto"/>
          </w:divBdr>
        </w:div>
        <w:div w:id="1117021192">
          <w:marLeft w:val="0"/>
          <w:marRight w:val="0"/>
          <w:marTop w:val="0"/>
          <w:marBottom w:val="0"/>
          <w:divBdr>
            <w:top w:val="none" w:sz="0" w:space="0" w:color="auto"/>
            <w:left w:val="none" w:sz="0" w:space="0" w:color="auto"/>
            <w:bottom w:val="none" w:sz="0" w:space="0" w:color="auto"/>
            <w:right w:val="none" w:sz="0" w:space="0" w:color="auto"/>
          </w:divBdr>
        </w:div>
        <w:div w:id="94380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forms.office.com/Pages/ResponsePage.aspx?id=yxdjdkjpX06M7Nq8ji_V2rC1-wBImWJDjfCRdKDWEs9UMEZJUFEyTENJUUwxWUxSTjZGNEhRWTM0Ry4u" TargetMode="External"/><Relationship Id="rId26" Type="http://schemas.openxmlformats.org/officeDocument/2006/relationships/hyperlink" Target="mailto:karen.fitzgerald@tudublin.ie" TargetMode="External"/><Relationship Id="rId39" Type="http://schemas.openxmlformats.org/officeDocument/2006/relationships/fontTable" Target="fontTable.xml"/><Relationship Id="rId21" Type="http://schemas.openxmlformats.org/officeDocument/2006/relationships/hyperlink" Target="https://forms.office.com/pages/responsepage.aspx?id=yxdjdkjpX06M7Nq8ji_V2gGM-mZHqOFNg4R5ZygoebRUNVg5TkJNWDNCVURLQ0FTUU9OVDBKQjRKSS4u"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forms.office.com/pages/responsepage.aspx?id=yxdjdkjpX06M7Nq8ji_V2pTSeqcuurNOgHlaEXChGgZUM1RHTkQzQlBOWVQzSkhDTlk2UjFBREJCSS4u" TargetMode="External"/><Relationship Id="rId17" Type="http://schemas.openxmlformats.org/officeDocument/2006/relationships/hyperlink" Target="mailto:David.gaul@tudublin.ie" TargetMode="External"/><Relationship Id="rId25" Type="http://schemas.openxmlformats.org/officeDocument/2006/relationships/hyperlink" Target="mailto:michelle.looby@tudublin.i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eamonn.obrien@tudublin.ie" TargetMode="External"/><Relationship Id="rId29" Type="http://schemas.openxmlformats.org/officeDocument/2006/relationships/hyperlink" Target="https://forms.office.com/pages/responsepage.aspx?id=yxdjdkjpX06M7Nq8ji_V2rIg-7WP629EgEfQ-EhzaU5UQUlVTk1HTDE3VDc0SFM2NUk0TjFHQTg5Ry4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enne.fleming@tudublin.ie" TargetMode="External"/><Relationship Id="rId24" Type="http://schemas.openxmlformats.org/officeDocument/2006/relationships/hyperlink" Target="mailto:paula.kelly@tudublin.ie" TargetMode="External"/><Relationship Id="rId32" Type="http://schemas.openxmlformats.org/officeDocument/2006/relationships/hyperlink" Target="mailto:fardus.sultan@tudublin.i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achel.freeman@tudublin.ie" TargetMode="External"/><Relationship Id="rId23" Type="http://schemas.openxmlformats.org/officeDocument/2006/relationships/hyperlink" Target="mailto:kevin.mellon@tudublin.ie" TargetMode="External"/><Relationship Id="rId28" Type="http://schemas.openxmlformats.org/officeDocument/2006/relationships/hyperlink" Target="mailto:Deirdre.bonnar@tudublin.ie"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georgina.lawlor@tudublin.ie" TargetMode="External"/><Relationship Id="rId31" Type="http://schemas.openxmlformats.org/officeDocument/2006/relationships/hyperlink" Target="https://eur05.safelinks.protection.outlook.com/?url=https%3A%2F%2Fforms.office.com%2FPages%2FResponsePage.aspx%3Fid%3DyxdjdkjpX06M7Nq8ji_V2p24pBNgHIlDmNw3xu421ZVUQ0FOMUFYNERKUjdMNTdIWE1ENThLU1dBNi4u&amp;data=05%7C02%7Croisin.murray%40TUDublin.ie%7C269d2a07a3e54434a1a208dc2c96d81e%7C766317cbe9484e5f8cecdabc8e2fd5da%7C0%7C0%7C638434273594481507%7CUnknown%7CTWFpbGZsb3d8eyJWIjoiMC4wLjAwMDAiLCJQIjoiV2luMzIiLCJBTiI6Ik1haWwiLCJXVCI6Mn0%3D%7C0%7C%7C%7C&amp;sdata=JEUmusHdii8oaxr1720ojaB46ABiZGestPk7xgLYKvM%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yperlink" Target="mailto:sylvia.healy@tudublin.ie" TargetMode="External"/><Relationship Id="rId30" Type="http://schemas.openxmlformats.org/officeDocument/2006/relationships/hyperlink" Target="mailto:alex.gibson@tudublin.ie"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20" ma:contentTypeDescription="Create a new document." ma:contentTypeScope="" ma:versionID="75d110b9979bb646fa45b1f768613867">
  <xsd:schema xmlns:xsd="http://www.w3.org/2001/XMLSchema" xmlns:xs="http://www.w3.org/2001/XMLSchema" xmlns:p="http://schemas.microsoft.com/office/2006/metadata/properties" xmlns:ns1="http://schemas.microsoft.com/sharepoint/v3" xmlns:ns3="186a8af6-524e-48fb-a2b5-8db5625d742b" xmlns:ns4="8713c86b-11c3-4892-8b22-8e1103c1c89f" targetNamespace="http://schemas.microsoft.com/office/2006/metadata/properties" ma:root="true" ma:fieldsID="074705442a81b322f4b0d20bc38efed7" ns1:_="" ns3:_="" ns4:_="">
    <xsd:import namespace="http://schemas.microsoft.com/sharepoint/v3"/>
    <xsd:import namespace="186a8af6-524e-48fb-a2b5-8db5625d742b"/>
    <xsd:import namespace="8713c86b-11c3-4892-8b22-8e1103c1c8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3c86b-11c3-4892-8b22-8e1103c1c8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86a8af6-524e-48fb-a2b5-8db5625d742b" xsi:nil="true"/>
  </documentManagement>
</p:properties>
</file>

<file path=customXml/itemProps1.xml><?xml version="1.0" encoding="utf-8"?>
<ds:datastoreItem xmlns:ds="http://schemas.openxmlformats.org/officeDocument/2006/customXml" ds:itemID="{60E45CF9-5392-462D-B2DB-837CBACC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a8af6-524e-48fb-a2b5-8db5625d742b"/>
    <ds:schemaRef ds:uri="8713c86b-11c3-4892-8b22-8e1103c1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EBB8A-B67C-4E02-819C-792A7294D537}">
  <ds:schemaRefs>
    <ds:schemaRef ds:uri="http://schemas.microsoft.com/sharepoint/v3/contenttype/forms"/>
  </ds:schemaRefs>
</ds:datastoreItem>
</file>

<file path=customXml/itemProps3.xml><?xml version="1.0" encoding="utf-8"?>
<ds:datastoreItem xmlns:ds="http://schemas.openxmlformats.org/officeDocument/2006/customXml" ds:itemID="{0B7013FA-6182-44FA-9599-278126C365B2}">
  <ds:schemaRefs>
    <ds:schemaRef ds:uri="http://schemas.microsoft.com/office/2006/metadata/properties"/>
    <ds:schemaRef ds:uri="http://schemas.microsoft.com/office/infopath/2007/PartnerControls"/>
    <ds:schemaRef ds:uri="http://schemas.microsoft.com/sharepoint/v3"/>
    <ds:schemaRef ds:uri="186a8af6-524e-48fb-a2b5-8db5625d74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Murray</dc:creator>
  <cp:keywords/>
  <dc:description/>
  <cp:lastModifiedBy>Roisin Murray</cp:lastModifiedBy>
  <cp:revision>3</cp:revision>
  <dcterms:created xsi:type="dcterms:W3CDTF">2024-02-19T11:42:00Z</dcterms:created>
  <dcterms:modified xsi:type="dcterms:W3CDTF">2024-02-19T11:46:00Z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y fmtid="{D5CDD505-2E9C-101B-9397-08002B2CF9AE}" pid="3" name="MediaServiceImageTags">
    <vt:lpwstr/>
  </property>
</Properties>
</file>