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27CB4" w14:textId="77777777" w:rsidR="00370EC4" w:rsidRDefault="00FD58D9">
      <w:pPr>
        <w:spacing w:before="240" w:after="0" w:line="240" w:lineRule="auto"/>
        <w:contextualSpacing/>
        <w:jc w:val="center"/>
        <w:rPr>
          <w:rFonts w:eastAsia="Times New Roman" w:cs="Calibri"/>
          <w:color w:val="4472C4"/>
          <w:spacing w:val="-10"/>
          <w:sz w:val="48"/>
          <w:szCs w:val="52"/>
          <w:lang w:val="en-NZ" w:eastAsia="zh-CN" w:bidi="th-TH"/>
        </w:rPr>
      </w:pPr>
      <w:r>
        <w:rPr>
          <w:rFonts w:eastAsia="Times New Roman" w:cs="Calibri"/>
          <w:color w:val="4472C4"/>
          <w:spacing w:val="-10"/>
          <w:sz w:val="48"/>
          <w:szCs w:val="52"/>
          <w:lang w:val="en-NZ" w:eastAsia="zh-CN" w:bidi="th-TH"/>
        </w:rPr>
        <w:t xml:space="preserve">Rolfe’s Reflective Model </w:t>
      </w:r>
    </w:p>
    <w:p w14:paraId="3ED27CB5" w14:textId="77777777" w:rsidR="00370EC4" w:rsidRDefault="00FD58D9">
      <w:pPr>
        <w:spacing w:before="240" w:after="0" w:line="240" w:lineRule="auto"/>
        <w:contextualSpacing/>
        <w:jc w:val="center"/>
        <w:rPr>
          <w:rFonts w:eastAsia="Times New Roman" w:cs="Calibri"/>
          <w:color w:val="4472C4"/>
          <w:spacing w:val="-10"/>
          <w:sz w:val="48"/>
          <w:szCs w:val="52"/>
          <w:lang w:val="en-NZ" w:eastAsia="zh-CN" w:bidi="th-TH"/>
        </w:rPr>
      </w:pPr>
      <w:r>
        <w:rPr>
          <w:rFonts w:eastAsia="Times New Roman" w:cs="Calibri"/>
          <w:color w:val="4472C4"/>
          <w:spacing w:val="-10"/>
          <w:sz w:val="48"/>
          <w:szCs w:val="52"/>
          <w:lang w:val="en-NZ" w:eastAsia="zh-CN" w:bidi="th-TH"/>
        </w:rPr>
        <w:t>Writing Template</w:t>
      </w:r>
    </w:p>
    <w:p w14:paraId="3ED27CB6" w14:textId="77777777" w:rsidR="00370EC4" w:rsidRDefault="00370EC4">
      <w:pPr>
        <w:pStyle w:val="NoSpacing"/>
        <w:rPr>
          <w:rFonts w:cs="Calibri"/>
          <w:lang w:bidi="th-TH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370EC4" w14:paraId="3ED27CB8" w14:textId="77777777"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12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27CB7" w14:textId="77777777" w:rsidR="00370EC4" w:rsidRDefault="00FD58D9">
            <w:pPr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</w:pPr>
            <w:bookmarkStart w:id="0" w:name="_Hlk62663339"/>
            <w:bookmarkStart w:id="1" w:name="_Hlk62573224"/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  <w:t>What?</w:t>
            </w:r>
          </w:p>
        </w:tc>
      </w:tr>
      <w:tr w:rsidR="00370EC4" w14:paraId="3ED27CBE" w14:textId="77777777"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6A3E" w14:textId="77777777" w:rsidR="00D61168" w:rsidRDefault="00D61168" w:rsidP="00D6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Possible sentence starters here include:</w:t>
            </w:r>
          </w:p>
          <w:p w14:paraId="0D67C2E9" w14:textId="758D0BF1" w:rsidR="00D26390" w:rsidRPr="00D26390" w:rsidRDefault="00D26390" w:rsidP="008A3BEC">
            <w:pPr>
              <w:spacing w:line="240" w:lineRule="auto"/>
              <w:rPr>
                <w:color w:val="808080" w:themeColor="background1" w:themeShade="80"/>
                <w:sz w:val="24"/>
                <w:szCs w:val="24"/>
                <w:lang w:val="en-IE" w:eastAsia="en-IE"/>
              </w:rPr>
            </w:pPr>
            <w:r w:rsidRPr="00D26390">
              <w:rPr>
                <w:color w:val="808080" w:themeColor="background1" w:themeShade="80"/>
                <w:sz w:val="24"/>
                <w:szCs w:val="24"/>
                <w:lang w:val="en-IE" w:eastAsia="en-IE"/>
              </w:rPr>
              <w:t>In this situation, I encountered...</w:t>
            </w:r>
          </w:p>
          <w:p w14:paraId="60AD2049" w14:textId="77777777" w:rsidR="00D26390" w:rsidRPr="00D26390" w:rsidRDefault="00D26390" w:rsidP="008A3BEC">
            <w:pPr>
              <w:spacing w:line="240" w:lineRule="auto"/>
              <w:rPr>
                <w:color w:val="808080" w:themeColor="background1" w:themeShade="80"/>
                <w:sz w:val="24"/>
                <w:szCs w:val="24"/>
                <w:lang w:val="en-IE" w:eastAsia="en-IE"/>
              </w:rPr>
            </w:pPr>
            <w:r w:rsidRPr="00D26390">
              <w:rPr>
                <w:color w:val="808080" w:themeColor="background1" w:themeShade="80"/>
                <w:sz w:val="24"/>
                <w:szCs w:val="24"/>
                <w:lang w:val="en-IE" w:eastAsia="en-IE"/>
              </w:rPr>
              <w:t>The key aspects of the experience were...</w:t>
            </w:r>
          </w:p>
          <w:p w14:paraId="6CBC80D6" w14:textId="1B16DA29" w:rsidR="00D26390" w:rsidRPr="00D26390" w:rsidRDefault="00D26390" w:rsidP="008A3BEC">
            <w:pPr>
              <w:spacing w:line="240" w:lineRule="auto"/>
              <w:rPr>
                <w:color w:val="808080" w:themeColor="background1" w:themeShade="80"/>
                <w:sz w:val="24"/>
                <w:szCs w:val="24"/>
                <w:lang w:val="en-IE" w:eastAsia="en-IE"/>
              </w:rPr>
            </w:pPr>
            <w:r w:rsidRPr="00D26390">
              <w:rPr>
                <w:color w:val="808080" w:themeColor="background1" w:themeShade="80"/>
                <w:sz w:val="24"/>
                <w:szCs w:val="24"/>
                <w:lang w:val="en-IE" w:eastAsia="en-IE"/>
              </w:rPr>
              <w:t>The experience involved...</w:t>
            </w:r>
          </w:p>
          <w:p w14:paraId="16A7764C" w14:textId="47A64777" w:rsidR="00D26390" w:rsidRPr="00D26390" w:rsidRDefault="00D26390" w:rsidP="008A3BEC">
            <w:pPr>
              <w:spacing w:line="240" w:lineRule="auto"/>
              <w:rPr>
                <w:color w:val="808080" w:themeColor="background1" w:themeShade="80"/>
                <w:sz w:val="24"/>
                <w:szCs w:val="24"/>
                <w:lang w:val="en-IE" w:eastAsia="en-IE"/>
              </w:rPr>
            </w:pPr>
            <w:r w:rsidRPr="00D26390">
              <w:rPr>
                <w:color w:val="808080" w:themeColor="background1" w:themeShade="80"/>
                <w:sz w:val="24"/>
                <w:szCs w:val="24"/>
                <w:lang w:val="en-IE" w:eastAsia="en-IE"/>
              </w:rPr>
              <w:t>At the time, I thought...</w:t>
            </w:r>
          </w:p>
          <w:p w14:paraId="31721275" w14:textId="77777777" w:rsidR="00D26390" w:rsidRPr="00D26390" w:rsidRDefault="00D26390" w:rsidP="008A3BEC">
            <w:pPr>
              <w:spacing w:line="240" w:lineRule="auto"/>
              <w:rPr>
                <w:color w:val="808080" w:themeColor="background1" w:themeShade="80"/>
                <w:sz w:val="24"/>
                <w:szCs w:val="24"/>
                <w:lang w:val="en-IE" w:eastAsia="en-IE"/>
              </w:rPr>
            </w:pPr>
            <w:r w:rsidRPr="00D26390">
              <w:rPr>
                <w:color w:val="808080" w:themeColor="background1" w:themeShade="80"/>
                <w:sz w:val="24"/>
                <w:szCs w:val="24"/>
                <w:lang w:val="en-IE" w:eastAsia="en-IE"/>
              </w:rPr>
              <w:t>Initially, I noticed...</w:t>
            </w:r>
          </w:p>
          <w:p w14:paraId="003AEBF9" w14:textId="77777777" w:rsidR="00D26390" w:rsidRPr="00D26390" w:rsidRDefault="00D26390" w:rsidP="008A3BEC">
            <w:pPr>
              <w:spacing w:line="240" w:lineRule="auto"/>
              <w:rPr>
                <w:color w:val="808080" w:themeColor="background1" w:themeShade="80"/>
                <w:sz w:val="24"/>
                <w:szCs w:val="24"/>
                <w:lang w:val="en-IE" w:eastAsia="en-IE"/>
              </w:rPr>
            </w:pPr>
            <w:r w:rsidRPr="00D26390">
              <w:rPr>
                <w:color w:val="808080" w:themeColor="background1" w:themeShade="80"/>
                <w:sz w:val="24"/>
                <w:szCs w:val="24"/>
                <w:lang w:val="en-IE" w:eastAsia="en-IE"/>
              </w:rPr>
              <w:t>One significant observation I made was...</w:t>
            </w:r>
          </w:p>
          <w:p w14:paraId="7F47A04B" w14:textId="16164556" w:rsidR="00D26390" w:rsidRPr="00D26390" w:rsidRDefault="00D26390" w:rsidP="008A3BEC">
            <w:pPr>
              <w:spacing w:line="240" w:lineRule="auto"/>
              <w:rPr>
                <w:color w:val="808080" w:themeColor="background1" w:themeShade="80"/>
                <w:sz w:val="24"/>
                <w:szCs w:val="24"/>
                <w:lang w:val="en-IE" w:eastAsia="en-IE"/>
              </w:rPr>
            </w:pPr>
            <w:r w:rsidRPr="00D26390">
              <w:rPr>
                <w:color w:val="808080" w:themeColor="background1" w:themeShade="80"/>
                <w:sz w:val="24"/>
                <w:szCs w:val="24"/>
                <w:lang w:val="en-IE" w:eastAsia="en-IE"/>
              </w:rPr>
              <w:t>The others involved were…</w:t>
            </w:r>
          </w:p>
          <w:p w14:paraId="07AB203E" w14:textId="273B6EB3" w:rsidR="00370EC4" w:rsidRDefault="00D26390" w:rsidP="008A3BEC">
            <w:pPr>
              <w:spacing w:line="240" w:lineRule="auto"/>
              <w:rPr>
                <w:color w:val="808080" w:themeColor="background1" w:themeShade="80"/>
                <w:sz w:val="24"/>
                <w:szCs w:val="24"/>
              </w:rPr>
            </w:pPr>
            <w:r w:rsidRPr="00D26390">
              <w:rPr>
                <w:color w:val="808080" w:themeColor="background1" w:themeShade="80"/>
                <w:sz w:val="24"/>
                <w:szCs w:val="24"/>
              </w:rPr>
              <w:t xml:space="preserve">The </w:t>
            </w:r>
            <w:r w:rsidR="00D61168">
              <w:rPr>
                <w:color w:val="808080" w:themeColor="background1" w:themeShade="80"/>
                <w:sz w:val="24"/>
                <w:szCs w:val="24"/>
              </w:rPr>
              <w:t>background</w:t>
            </w:r>
            <w:r w:rsidRPr="00D26390">
              <w:rPr>
                <w:color w:val="808080" w:themeColor="background1" w:themeShade="80"/>
                <w:sz w:val="24"/>
                <w:szCs w:val="24"/>
              </w:rPr>
              <w:t xml:space="preserve"> of the experience was…..</w:t>
            </w:r>
          </w:p>
          <w:p w14:paraId="3ED27CBD" w14:textId="4D67FC2D" w:rsidR="00D61168" w:rsidRPr="00D61168" w:rsidRDefault="00D61168" w:rsidP="008A3BEC">
            <w:pPr>
              <w:spacing w:line="240" w:lineRule="auto"/>
              <w:rPr>
                <w:color w:val="808080" w:themeColor="background1" w:themeShade="80"/>
                <w:sz w:val="24"/>
                <w:szCs w:val="24"/>
                <w:lang w:val="en-IE" w:eastAsia="en-IE"/>
              </w:rPr>
            </w:pPr>
            <w:r>
              <w:rPr>
                <w:sz w:val="24"/>
                <w:szCs w:val="24"/>
              </w:rPr>
              <w:t>Delete those you don’t require.</w:t>
            </w:r>
          </w:p>
        </w:tc>
      </w:tr>
      <w:tr w:rsidR="00370EC4" w14:paraId="3ED27CC0" w14:textId="77777777"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27CBF" w14:textId="77777777" w:rsidR="00370EC4" w:rsidRDefault="00FD58D9">
            <w:pPr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  <w:t>So what?</w:t>
            </w:r>
          </w:p>
        </w:tc>
      </w:tr>
      <w:tr w:rsidR="00370EC4" w14:paraId="3ED27CC6" w14:textId="77777777"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7B2B4" w14:textId="5BBAA84E" w:rsidR="008A3BEC" w:rsidRPr="008A3BEC" w:rsidRDefault="008A3BEC" w:rsidP="008A3BEC">
            <w:pPr>
              <w:rPr>
                <w:color w:val="808080" w:themeColor="background1" w:themeShade="80"/>
                <w:sz w:val="24"/>
                <w:szCs w:val="24"/>
                <w:lang w:val="en-IE" w:eastAsia="en-IE"/>
              </w:rPr>
            </w:pPr>
            <w:r w:rsidRPr="008A3BEC">
              <w:rPr>
                <w:color w:val="808080" w:themeColor="background1" w:themeShade="80"/>
                <w:sz w:val="24"/>
                <w:szCs w:val="24"/>
                <w:lang w:val="en-IE" w:eastAsia="en-IE"/>
              </w:rPr>
              <w:t>Reflecting on this, I reali</w:t>
            </w:r>
            <w:r>
              <w:rPr>
                <w:color w:val="808080" w:themeColor="background1" w:themeShade="80"/>
                <w:sz w:val="24"/>
                <w:szCs w:val="24"/>
                <w:lang w:val="en-IE" w:eastAsia="en-IE"/>
              </w:rPr>
              <w:t>s</w:t>
            </w:r>
            <w:r w:rsidRPr="008A3BEC">
              <w:rPr>
                <w:color w:val="808080" w:themeColor="background1" w:themeShade="80"/>
                <w:sz w:val="24"/>
                <w:szCs w:val="24"/>
                <w:lang w:val="en-IE" w:eastAsia="en-IE"/>
              </w:rPr>
              <w:t>e...</w:t>
            </w:r>
          </w:p>
          <w:p w14:paraId="771F82C5" w14:textId="77777777" w:rsidR="008A3BEC" w:rsidRPr="008A3BEC" w:rsidRDefault="008A3BEC" w:rsidP="008A3BEC">
            <w:pPr>
              <w:rPr>
                <w:color w:val="808080" w:themeColor="background1" w:themeShade="80"/>
                <w:sz w:val="24"/>
                <w:szCs w:val="24"/>
                <w:lang w:val="en-IE" w:eastAsia="en-IE"/>
              </w:rPr>
            </w:pPr>
            <w:r w:rsidRPr="008A3BEC">
              <w:rPr>
                <w:color w:val="808080" w:themeColor="background1" w:themeShade="80"/>
                <w:sz w:val="24"/>
                <w:szCs w:val="24"/>
                <w:lang w:val="en-IE" w:eastAsia="en-IE"/>
              </w:rPr>
              <w:t>The importance of this experience lies in...</w:t>
            </w:r>
          </w:p>
          <w:p w14:paraId="0EE8C88A" w14:textId="77777777" w:rsidR="008A3BEC" w:rsidRPr="008A3BEC" w:rsidRDefault="008A3BEC" w:rsidP="008A3BEC">
            <w:pPr>
              <w:rPr>
                <w:color w:val="808080" w:themeColor="background1" w:themeShade="80"/>
                <w:sz w:val="24"/>
                <w:szCs w:val="24"/>
                <w:lang w:val="en-IE" w:eastAsia="en-IE"/>
              </w:rPr>
            </w:pPr>
            <w:r w:rsidRPr="008A3BEC">
              <w:rPr>
                <w:color w:val="808080" w:themeColor="background1" w:themeShade="80"/>
                <w:sz w:val="24"/>
                <w:szCs w:val="24"/>
                <w:lang w:val="en-IE" w:eastAsia="en-IE"/>
              </w:rPr>
              <w:t>This situation has broader implications for...</w:t>
            </w:r>
          </w:p>
          <w:p w14:paraId="13620B1C" w14:textId="77777777" w:rsidR="008A3BEC" w:rsidRPr="008A3BEC" w:rsidRDefault="008A3BEC" w:rsidP="008A3BEC">
            <w:pPr>
              <w:rPr>
                <w:color w:val="808080" w:themeColor="background1" w:themeShade="80"/>
                <w:sz w:val="24"/>
                <w:szCs w:val="24"/>
                <w:lang w:val="en-IE" w:eastAsia="en-IE"/>
              </w:rPr>
            </w:pPr>
            <w:r w:rsidRPr="008A3BEC">
              <w:rPr>
                <w:color w:val="808080" w:themeColor="background1" w:themeShade="80"/>
                <w:sz w:val="24"/>
                <w:szCs w:val="24"/>
                <w:lang w:val="en-IE" w:eastAsia="en-IE"/>
              </w:rPr>
              <w:t>It became apparent to me that...</w:t>
            </w:r>
          </w:p>
          <w:p w14:paraId="3350F4C2" w14:textId="77777777" w:rsidR="008A3BEC" w:rsidRPr="008A3BEC" w:rsidRDefault="008A3BEC" w:rsidP="008A3BEC">
            <w:pPr>
              <w:rPr>
                <w:color w:val="808080" w:themeColor="background1" w:themeShade="80"/>
                <w:sz w:val="24"/>
                <w:szCs w:val="24"/>
                <w:lang w:val="en-IE" w:eastAsia="en-IE"/>
              </w:rPr>
            </w:pPr>
            <w:r w:rsidRPr="008A3BEC">
              <w:rPr>
                <w:color w:val="808080" w:themeColor="background1" w:themeShade="80"/>
                <w:sz w:val="24"/>
                <w:szCs w:val="24"/>
                <w:lang w:val="en-IE" w:eastAsia="en-IE"/>
              </w:rPr>
              <w:t>Upon deeper consideration, I understand...</w:t>
            </w:r>
          </w:p>
          <w:p w14:paraId="3ED27CC5" w14:textId="096FC4D9" w:rsidR="00370EC4" w:rsidRPr="008A3BEC" w:rsidRDefault="008A3BEC">
            <w:pPr>
              <w:rPr>
                <w:color w:val="808080" w:themeColor="background1" w:themeShade="80"/>
                <w:sz w:val="24"/>
                <w:szCs w:val="24"/>
                <w:lang w:val="en-IE" w:eastAsia="en-IE"/>
              </w:rPr>
            </w:pPr>
            <w:r w:rsidRPr="008A3BEC">
              <w:rPr>
                <w:color w:val="808080" w:themeColor="background1" w:themeShade="80"/>
                <w:sz w:val="24"/>
                <w:szCs w:val="24"/>
                <w:lang w:val="en-IE" w:eastAsia="en-IE"/>
              </w:rPr>
              <w:t>This experience has highlighted the significance of...</w:t>
            </w:r>
          </w:p>
        </w:tc>
      </w:tr>
      <w:tr w:rsidR="00370EC4" w14:paraId="3ED27CC8" w14:textId="77777777"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27CC7" w14:textId="77777777" w:rsidR="00370EC4" w:rsidRDefault="00FD58D9">
            <w:pPr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  <w:t>Now what?</w:t>
            </w:r>
          </w:p>
        </w:tc>
      </w:tr>
      <w:tr w:rsidR="00370EC4" w14:paraId="3ED27CCE" w14:textId="77777777"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0E3D" w14:textId="77777777" w:rsidR="00670396" w:rsidRPr="00670396" w:rsidRDefault="00670396" w:rsidP="00500B08">
            <w:pPr>
              <w:rPr>
                <w:color w:val="808080" w:themeColor="background1" w:themeShade="80"/>
                <w:sz w:val="24"/>
                <w:szCs w:val="24"/>
                <w:lang w:val="en-IE" w:eastAsia="en-IE"/>
              </w:rPr>
            </w:pPr>
            <w:r w:rsidRPr="00670396">
              <w:rPr>
                <w:color w:val="808080" w:themeColor="background1" w:themeShade="80"/>
                <w:sz w:val="24"/>
                <w:szCs w:val="24"/>
                <w:lang w:val="en-IE" w:eastAsia="en-IE"/>
              </w:rPr>
              <w:t>Moving forward, I plan to...</w:t>
            </w:r>
          </w:p>
          <w:p w14:paraId="3B1C21C9" w14:textId="77777777" w:rsidR="00670396" w:rsidRPr="00670396" w:rsidRDefault="00670396" w:rsidP="00500B08">
            <w:pPr>
              <w:rPr>
                <w:color w:val="808080" w:themeColor="background1" w:themeShade="80"/>
                <w:sz w:val="24"/>
                <w:szCs w:val="24"/>
                <w:lang w:val="en-IE" w:eastAsia="en-IE"/>
              </w:rPr>
            </w:pPr>
            <w:r w:rsidRPr="00670396">
              <w:rPr>
                <w:color w:val="808080" w:themeColor="background1" w:themeShade="80"/>
                <w:sz w:val="24"/>
                <w:szCs w:val="24"/>
                <w:lang w:val="en-IE" w:eastAsia="en-IE"/>
              </w:rPr>
              <w:t>Based on this reflection, I intend to...</w:t>
            </w:r>
          </w:p>
          <w:p w14:paraId="4148FDE0" w14:textId="77777777" w:rsidR="00670396" w:rsidRPr="00670396" w:rsidRDefault="00670396" w:rsidP="00500B08">
            <w:pPr>
              <w:rPr>
                <w:color w:val="808080" w:themeColor="background1" w:themeShade="80"/>
                <w:sz w:val="24"/>
                <w:szCs w:val="24"/>
                <w:lang w:val="en-IE" w:eastAsia="en-IE"/>
              </w:rPr>
            </w:pPr>
            <w:r w:rsidRPr="00670396">
              <w:rPr>
                <w:color w:val="808080" w:themeColor="background1" w:themeShade="80"/>
                <w:sz w:val="24"/>
                <w:szCs w:val="24"/>
                <w:lang w:val="en-IE" w:eastAsia="en-IE"/>
              </w:rPr>
              <w:t>To address similar situations in the future, I will...</w:t>
            </w:r>
          </w:p>
          <w:p w14:paraId="28405CC2" w14:textId="77777777" w:rsidR="00670396" w:rsidRPr="00670396" w:rsidRDefault="00670396" w:rsidP="00500B08">
            <w:pPr>
              <w:rPr>
                <w:color w:val="808080" w:themeColor="background1" w:themeShade="80"/>
                <w:sz w:val="24"/>
                <w:szCs w:val="24"/>
                <w:lang w:val="en-IE" w:eastAsia="en-IE"/>
              </w:rPr>
            </w:pPr>
            <w:r w:rsidRPr="00670396">
              <w:rPr>
                <w:color w:val="808080" w:themeColor="background1" w:themeShade="80"/>
                <w:sz w:val="24"/>
                <w:szCs w:val="24"/>
                <w:lang w:val="en-IE" w:eastAsia="en-IE"/>
              </w:rPr>
              <w:t>My action plan involves...</w:t>
            </w:r>
          </w:p>
          <w:p w14:paraId="483344E9" w14:textId="77777777" w:rsidR="00670396" w:rsidRPr="00670396" w:rsidRDefault="00670396" w:rsidP="00500B08">
            <w:pPr>
              <w:rPr>
                <w:color w:val="808080" w:themeColor="background1" w:themeShade="80"/>
                <w:sz w:val="24"/>
                <w:szCs w:val="24"/>
                <w:lang w:val="en-IE" w:eastAsia="en-IE"/>
              </w:rPr>
            </w:pPr>
            <w:r w:rsidRPr="00670396">
              <w:rPr>
                <w:color w:val="808080" w:themeColor="background1" w:themeShade="80"/>
                <w:sz w:val="24"/>
                <w:szCs w:val="24"/>
                <w:lang w:val="en-IE" w:eastAsia="en-IE"/>
              </w:rPr>
              <w:t>In response to this reflection, I aim to...</w:t>
            </w:r>
          </w:p>
          <w:p w14:paraId="3ED27CCD" w14:textId="6684B3E3" w:rsidR="00370EC4" w:rsidRDefault="00670396" w:rsidP="009306B3">
            <w:r w:rsidRPr="00670396">
              <w:rPr>
                <w:color w:val="808080" w:themeColor="background1" w:themeShade="80"/>
                <w:sz w:val="24"/>
                <w:szCs w:val="24"/>
                <w:lang w:val="en-IE" w:eastAsia="en-IE"/>
              </w:rPr>
              <w:t>To enhance my approach in the future, I will focus on..</w:t>
            </w:r>
          </w:p>
        </w:tc>
      </w:tr>
      <w:bookmarkEnd w:id="0"/>
      <w:bookmarkEnd w:id="1"/>
    </w:tbl>
    <w:p w14:paraId="3ED27CCF" w14:textId="77777777" w:rsidR="00370EC4" w:rsidRDefault="00370EC4">
      <w:pPr>
        <w:rPr>
          <w:rFonts w:cs="Calibri"/>
        </w:rPr>
      </w:pPr>
    </w:p>
    <w:sectPr w:rsidR="00370EC4">
      <w:pgSz w:w="11906" w:h="16838"/>
      <w:pgMar w:top="993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FDFFD" w14:textId="77777777" w:rsidR="004E55F7" w:rsidRDefault="004E55F7">
      <w:pPr>
        <w:spacing w:before="0" w:after="0" w:line="240" w:lineRule="auto"/>
      </w:pPr>
      <w:r>
        <w:separator/>
      </w:r>
    </w:p>
  </w:endnote>
  <w:endnote w:type="continuationSeparator" w:id="0">
    <w:p w14:paraId="7267EF10" w14:textId="77777777" w:rsidR="004E55F7" w:rsidRDefault="004E55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7D5F1" w14:textId="77777777" w:rsidR="004E55F7" w:rsidRDefault="004E55F7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09BC94" w14:textId="77777777" w:rsidR="004E55F7" w:rsidRDefault="004E55F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E4916"/>
    <w:multiLevelType w:val="multilevel"/>
    <w:tmpl w:val="3C0E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F76F85"/>
    <w:multiLevelType w:val="multilevel"/>
    <w:tmpl w:val="20B2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AC6D2F"/>
    <w:multiLevelType w:val="multilevel"/>
    <w:tmpl w:val="DD42D6F6"/>
    <w:lvl w:ilvl="0">
      <w:start w:val="1"/>
      <w:numFmt w:val="decimal"/>
      <w:lvlText w:val="%1."/>
      <w:lvlJc w:val="left"/>
      <w:pPr>
        <w:ind w:left="720" w:hanging="360"/>
      </w:pPr>
      <w:rPr>
        <w:color w:val="00B0F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5279F"/>
    <w:multiLevelType w:val="multilevel"/>
    <w:tmpl w:val="736A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9593719">
    <w:abstractNumId w:val="2"/>
  </w:num>
  <w:num w:numId="2" w16cid:durableId="1513908532">
    <w:abstractNumId w:val="1"/>
  </w:num>
  <w:num w:numId="3" w16cid:durableId="403141965">
    <w:abstractNumId w:val="3"/>
  </w:num>
  <w:num w:numId="4" w16cid:durableId="85461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EC4"/>
    <w:rsid w:val="00223DE4"/>
    <w:rsid w:val="00370EC4"/>
    <w:rsid w:val="004E55F7"/>
    <w:rsid w:val="004F606C"/>
    <w:rsid w:val="00500B08"/>
    <w:rsid w:val="00670396"/>
    <w:rsid w:val="008A3BEC"/>
    <w:rsid w:val="009306B3"/>
    <w:rsid w:val="00C13336"/>
    <w:rsid w:val="00D26390"/>
    <w:rsid w:val="00D61168"/>
    <w:rsid w:val="00FD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27CB4"/>
  <w15:docId w15:val="{E2BFC7C9-27E9-42F8-A855-298DF75A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I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100" w:after="200" w:line="276" w:lineRule="auto"/>
    </w:pPr>
    <w:rPr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292D12F5DEE46AA02E01B6409AAC1" ma:contentTypeVersion="18" ma:contentTypeDescription="Create a new document." ma:contentTypeScope="" ma:versionID="c0666856c383b43b615d2907d026edf1">
  <xsd:schema xmlns:xsd="http://www.w3.org/2001/XMLSchema" xmlns:xs="http://www.w3.org/2001/XMLSchema" xmlns:p="http://schemas.microsoft.com/office/2006/metadata/properties" xmlns:ns2="20f88c74-124a-4fa1-9478-62bd94b650bd" xmlns:ns3="382ae31d-2a66-4661-9ca9-52301357ed26" targetNamespace="http://schemas.microsoft.com/office/2006/metadata/properties" ma:root="true" ma:fieldsID="c38dbc47db04d84e077df546161449be" ns2:_="" ns3:_="">
    <xsd:import namespace="20f88c74-124a-4fa1-9478-62bd94b650bd"/>
    <xsd:import namespace="382ae31d-2a66-4661-9ca9-52301357e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88c74-124a-4fa1-9478-62bd94b65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ae31d-2a66-4661-9ca9-52301357ed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6da527-9134-4e79-ab6e-799e717f3183}" ma:internalName="TaxCatchAll" ma:showField="CatchAllData" ma:web="382ae31d-2a66-4661-9ca9-52301357e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f88c74-124a-4fa1-9478-62bd94b650bd">
      <Terms xmlns="http://schemas.microsoft.com/office/infopath/2007/PartnerControls"/>
    </lcf76f155ced4ddcb4097134ff3c332f>
    <TaxCatchAll xmlns="382ae31d-2a66-4661-9ca9-52301357ed26" xsi:nil="true"/>
  </documentManagement>
</p:properties>
</file>

<file path=customXml/itemProps1.xml><?xml version="1.0" encoding="utf-8"?>
<ds:datastoreItem xmlns:ds="http://schemas.openxmlformats.org/officeDocument/2006/customXml" ds:itemID="{2F02C0E4-564B-4AD5-ABB7-DD3B25703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88c74-124a-4fa1-9478-62bd94b650bd"/>
    <ds:schemaRef ds:uri="382ae31d-2a66-4661-9ca9-52301357e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65327D-FE34-4E4E-9FC7-664FE9AB45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F64A0-3687-4CE4-8D59-F7797605326F}">
  <ds:schemaRefs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382ae31d-2a66-4661-9ca9-52301357ed26"/>
    <ds:schemaRef ds:uri="http://schemas.microsoft.com/office/infopath/2007/PartnerControls"/>
    <ds:schemaRef ds:uri="http://purl.org/dc/elements/1.1/"/>
    <ds:schemaRef ds:uri="20f88c74-124a-4fa1-9478-62bd94b650b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Application>Microsoft Office Word</Application>
  <DocSecurity>4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Mellon</dc:creator>
  <dc:description/>
  <cp:lastModifiedBy>Dolores Mcmanus</cp:lastModifiedBy>
  <cp:revision>2</cp:revision>
  <dcterms:created xsi:type="dcterms:W3CDTF">2024-10-18T19:21:00Z</dcterms:created>
  <dcterms:modified xsi:type="dcterms:W3CDTF">2024-10-18T19:21:00Z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0x01010048B292D12F5DEE46AA02E01B6409AAC1</vt:lpwstr>
  </property>
  <property fmtid="{D5CDD505-2E9C-101B-9397-08002B2CF9AE}" pid="3" name="MediaServiceImageTags">
    <vt:lpwstr/>
  </property>
</Properties>
</file>